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EB5" w:rsidRDefault="00BD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57EB5" w:rsidRDefault="00BD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Ministero dell'Istruzione e 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el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Merito</w:t>
      </w:r>
    </w:p>
    <w:p w:rsidR="00857EB5" w:rsidRDefault="00BD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ISTITUTO COMPRENSIVO “RITA LEVI-MONTALCINI”</w:t>
      </w:r>
    </w:p>
    <w:p w:rsidR="00857EB5" w:rsidRDefault="00BD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Via Pusterla,1 – 25049 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Iseo (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Bs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C.F.80052640176   www.iciseo.edu.it  </w:t>
      </w:r>
    </w:p>
    <w:p w:rsidR="00857EB5" w:rsidRDefault="00BD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e-mail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: </w:t>
      </w:r>
      <w:hyperlink r:id="rId6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e-mail: </w:t>
      </w:r>
      <w:hyperlink r:id="rId7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> 030/980235</w:t>
      </w:r>
    </w:p>
    <w:p w:rsidR="00857EB5" w:rsidRDefault="00857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7EB5" w:rsidRDefault="00BD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:rsidR="00857EB5" w:rsidRDefault="00BD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CLASSI QUINTE – MUSICA</w:t>
      </w:r>
    </w:p>
    <w:p w:rsidR="00857EB5" w:rsidRDefault="00857EB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</w:p>
    <w:tbl>
      <w:tblPr>
        <w:tblStyle w:val="af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17"/>
        <w:gridCol w:w="7485"/>
      </w:tblGrid>
      <w:tr w:rsidR="00857EB5">
        <w:trPr>
          <w:trHeight w:val="330"/>
        </w:trPr>
        <w:tc>
          <w:tcPr>
            <w:tcW w:w="7117" w:type="dxa"/>
          </w:tcPr>
          <w:p w:rsidR="00857EB5" w:rsidRDefault="00BD7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 1°QUADRIMESTRE</w:t>
            </w:r>
          </w:p>
        </w:tc>
        <w:tc>
          <w:tcPr>
            <w:tcW w:w="7485" w:type="dxa"/>
            <w:shd w:val="clear" w:color="auto" w:fill="auto"/>
          </w:tcPr>
          <w:p w:rsidR="00857EB5" w:rsidRDefault="00BD7A4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857EB5">
        <w:trPr>
          <w:trHeight w:val="330"/>
        </w:trPr>
        <w:tc>
          <w:tcPr>
            <w:tcW w:w="7117" w:type="dxa"/>
          </w:tcPr>
          <w:p w:rsidR="00857EB5" w:rsidRDefault="00BD7A4A">
            <w:pPr>
              <w:rPr>
                <w:strike/>
              </w:rPr>
            </w:pPr>
            <w:r>
              <w:t>1. Ascoltare brani musicale di vario genere e anche di culture diverse</w:t>
            </w:r>
          </w:p>
          <w:p w:rsidR="00857EB5" w:rsidRDefault="00BD7A4A">
            <w:pPr>
              <w:rPr>
                <w:b/>
              </w:rPr>
            </w:pPr>
            <w:r>
              <w:t>2. Riconoscere le strutture all’interno del brano musicale: strofa e ritornello.</w:t>
            </w:r>
          </w:p>
          <w:p w:rsidR="00857EB5" w:rsidRDefault="00BD7A4A">
            <w:r>
              <w:t>3. Intonare canzoni da solo e/o coral</w:t>
            </w:r>
            <w:r>
              <w:t xml:space="preserve">mente </w:t>
            </w:r>
          </w:p>
          <w:p w:rsidR="00857EB5" w:rsidRDefault="00BD7A4A">
            <w:r>
              <w:t>4. Conoscere la notazione melodica convenzionale (i 7 suoni della scala naturale e alterata).</w:t>
            </w:r>
          </w:p>
        </w:tc>
        <w:tc>
          <w:tcPr>
            <w:tcW w:w="7485" w:type="dxa"/>
            <w:shd w:val="clear" w:color="auto" w:fill="auto"/>
          </w:tcPr>
          <w:p w:rsidR="00857EB5" w:rsidRDefault="00BD7A4A">
            <w:pPr>
              <w:rPr>
                <w:b/>
              </w:rPr>
            </w:pPr>
            <w:r>
              <w:t>1. Riconoscere le differenze di carattere in brani musicali: musica lenta/veloce; triste/allegra; ritmata/melodica; piano/forte…</w:t>
            </w:r>
          </w:p>
          <w:p w:rsidR="00857EB5" w:rsidRDefault="00BD7A4A">
            <w:r>
              <w:t>2. Eseguire combinazioni r</w:t>
            </w:r>
            <w:r>
              <w:t xml:space="preserve">itmiche più articolate con il corpo e lo strumentario </w:t>
            </w:r>
            <w:proofErr w:type="spellStart"/>
            <w:r>
              <w:t>Orff</w:t>
            </w:r>
            <w:proofErr w:type="spellEnd"/>
            <w:r>
              <w:t>.</w:t>
            </w:r>
          </w:p>
          <w:p w:rsidR="00857EB5" w:rsidRDefault="00BD7A4A">
            <w:r>
              <w:t>3. Creare improvvisazioni musicali utilizzando voce, corpo, oggetti sonori e strumenti con le combinazioni ritmiche conosciute.</w:t>
            </w:r>
          </w:p>
          <w:p w:rsidR="00857EB5" w:rsidRDefault="00BD7A4A">
            <w:r>
              <w:t>4. Interpretare brani strumentali collettivamente e/o individualment</w:t>
            </w:r>
            <w:r>
              <w:t>e utilizzando lo strumentario in dotazione (xilofoni; metallofoni; flauto dolce; tastiera; tubi sonori…).</w:t>
            </w:r>
          </w:p>
        </w:tc>
      </w:tr>
    </w:tbl>
    <w:p w:rsidR="00857EB5" w:rsidRDefault="00BD7A4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PRIMO QUADRIMESTRE</w:t>
      </w:r>
    </w:p>
    <w:p w:rsidR="007C1895" w:rsidRDefault="007C18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7C1895" w:rsidRDefault="007C18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Style w:val="af4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7C1895" w:rsidTr="00971172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7C1895" w:rsidTr="00971172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Ascoltare brani musicale di vario genere anche di culture diverse</w:t>
            </w:r>
          </w:p>
          <w:p w:rsidR="007C1895" w:rsidRDefault="007C1895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95" w:rsidRPr="007F1F40" w:rsidRDefault="007C1895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si pone in atteggiamento di ascolto di brani musicale di vario genere anche di culture diverse in modo autonomo e con continuità. </w:t>
            </w:r>
          </w:p>
        </w:tc>
      </w:tr>
      <w:tr w:rsidR="007C1895" w:rsidTr="00971172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95" w:rsidRPr="001F2B51" w:rsidRDefault="007C1895" w:rsidP="00971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si pone in atteggiamento di ascolto di brani musicale di vario genere anche di culture diverse</w:t>
            </w:r>
            <w:r w:rsidRPr="001F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anche se in modo non del tutto autonomo. </w:t>
            </w:r>
          </w:p>
        </w:tc>
      </w:tr>
      <w:tr w:rsidR="007C1895" w:rsidTr="00971172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95" w:rsidRDefault="007C1895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si pone in atteggiamento di ascolto di brani musicale di vario genere anche di culture diverse, in modo non autonomo e discontinuo. </w:t>
            </w:r>
          </w:p>
        </w:tc>
      </w:tr>
      <w:tr w:rsidR="007C1895" w:rsidTr="00971172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C1895" w:rsidRDefault="007C1895" w:rsidP="009711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895" w:rsidRDefault="007C1895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si pone in atteggiamento di ascolto di brani musicale di vario genere anche di culture diverse solo con la guida del docente.</w:t>
            </w:r>
          </w:p>
        </w:tc>
      </w:tr>
    </w:tbl>
    <w:p w:rsidR="007C1895" w:rsidRDefault="007C18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1"/>
        <w:tblW w:w="1459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57"/>
        <w:gridCol w:w="2233"/>
        <w:gridCol w:w="8205"/>
      </w:tblGrid>
      <w:tr w:rsidR="00857EB5">
        <w:trPr>
          <w:trHeight w:val="359"/>
        </w:trPr>
        <w:tc>
          <w:tcPr>
            <w:tcW w:w="4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57EB5">
        <w:trPr>
          <w:trHeight w:val="179"/>
        </w:trPr>
        <w:tc>
          <w:tcPr>
            <w:tcW w:w="41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le strutture all’interno del brano musicale: strofa e ritornello.</w:t>
            </w:r>
          </w:p>
          <w:p w:rsidR="00857EB5" w:rsidRDefault="00BD7A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Intonare canzoni da solo e/o coralmente </w:t>
            </w:r>
          </w:p>
          <w:p w:rsidR="00857EB5" w:rsidRDefault="00857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riconosce diverse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strutture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all’interno del brano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857EB5">
        <w:trPr>
          <w:trHeight w:val="332"/>
        </w:trPr>
        <w:tc>
          <w:tcPr>
            <w:tcW w:w="41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diverse strutture all’interno del brano musicale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57EB5">
        <w:trPr>
          <w:trHeight w:val="220"/>
        </w:trPr>
        <w:tc>
          <w:tcPr>
            <w:tcW w:w="41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diverse strutture all’interno del brano musicale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utilizzando le risorse fornite dal docente, sia in modo autonomo ma discontinuo, sia in modo non autonomo, ma con continuità. </w:t>
            </w:r>
          </w:p>
        </w:tc>
      </w:tr>
      <w:tr w:rsidR="00857EB5">
        <w:trPr>
          <w:trHeight w:val="472"/>
        </w:trPr>
        <w:tc>
          <w:tcPr>
            <w:tcW w:w="41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 diverse strutture all’interno del brano musicale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1363" w:rsidRDefault="003C13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4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3C1363" w:rsidTr="00971172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3C1363" w:rsidTr="00971172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la notazione melodica convenzionale (i 7 suoni della scala naturale).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conosce la notazione melodica convenzionale in situazioni note e non note, mobilitando una varietà di risorse sia fornite dal docente sia reperite altrove, in modo autonomo e con continuità. </w:t>
            </w:r>
          </w:p>
        </w:tc>
      </w:tr>
      <w:tr w:rsidR="003C1363" w:rsidTr="00971172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conosce la notazione melodica convenzionale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C1363" w:rsidTr="00971172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conosce la notazione melodica convenzionale solo in situazioni note e utilizzando le risorse fornite dal docente, sia in modo autonomo ma discontinuo, sia in modo non autonomo, ma con continuità. </w:t>
            </w:r>
          </w:p>
        </w:tc>
      </w:tr>
      <w:tr w:rsidR="003C1363" w:rsidTr="00971172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363" w:rsidRDefault="003C1363" w:rsidP="0097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conosce la notazione melodica convenzionale solo in situazioni note e unicamente con il supporto del docente e di risorse fornite appositamente.</w:t>
            </w:r>
          </w:p>
        </w:tc>
      </w:tr>
    </w:tbl>
    <w:p w:rsidR="003C1363" w:rsidRDefault="003C13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1363" w:rsidRDefault="003C13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EB5" w:rsidRDefault="00BD7A4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SECONDO QUADRIMESTRE</w:t>
      </w:r>
    </w:p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3"/>
        <w:tblW w:w="1464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70"/>
        <w:gridCol w:w="2240"/>
        <w:gridCol w:w="8231"/>
      </w:tblGrid>
      <w:tr w:rsidR="00857EB5">
        <w:trPr>
          <w:trHeight w:val="330"/>
        </w:trPr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57EB5">
        <w:trPr>
          <w:trHeight w:val="164"/>
        </w:trPr>
        <w:tc>
          <w:tcPr>
            <w:tcW w:w="4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le differenze di carattere in brani musicali: musica lenta/veloce; triste/allegra; ritmata/melodica; piano/forte…</w:t>
            </w:r>
          </w:p>
          <w:p w:rsidR="00857EB5" w:rsidRDefault="00857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 w:rsidP="00B50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50A4A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</w:t>
            </w:r>
            <w:r w:rsidR="00B50A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differenze di carattere in brani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rite altrove, in modo autonomo e con continuità. </w:t>
            </w:r>
          </w:p>
        </w:tc>
      </w:tr>
      <w:tr w:rsidR="00857EB5">
        <w:trPr>
          <w:trHeight w:val="306"/>
        </w:trPr>
        <w:tc>
          <w:tcPr>
            <w:tcW w:w="4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50A4A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differenze di carattere in brani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57EB5">
        <w:trPr>
          <w:trHeight w:val="202"/>
        </w:trPr>
        <w:tc>
          <w:tcPr>
            <w:tcW w:w="4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50A4A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differenze di carattere in brani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utilizzando le risorse fornite dal docente, sia in modo autonomo ma discontinuo, sia in modo non autonomo, ma con continuità. </w:t>
            </w:r>
          </w:p>
        </w:tc>
      </w:tr>
      <w:tr w:rsidR="00857EB5">
        <w:trPr>
          <w:trHeight w:val="434"/>
        </w:trPr>
        <w:tc>
          <w:tcPr>
            <w:tcW w:w="4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50A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 differenze di carattere in brani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4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57EB5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57EB5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Eseguire combinazioni ritmiche più articolate con il corpo e lo strumentario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Orff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7EB5" w:rsidRDefault="00857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 w:rsidP="00985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esegue combinazioni ritmiche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articolate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857EB5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esegue combinazioni ritmiche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57EB5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esegue combinazioni ritmiche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utilizzando le risorse fornite dal docente, sia in modo autonomo ma discontinuo, sia in modo non autonomo, ma con continuità. </w:t>
            </w:r>
          </w:p>
        </w:tc>
      </w:tr>
      <w:tr w:rsidR="00857EB5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esegue combinazioni ritmiche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5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57EB5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57EB5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Creare improvvisazioni musicali utilizzando voce, corpo, oggetti sonori 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strumenti con le combinazioni ritmiche conosciute.</w:t>
            </w:r>
          </w:p>
          <w:p w:rsidR="00857EB5" w:rsidRDefault="00857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96DBC">
              <w:rPr>
                <w:rFonts w:ascii="Times New Roman" w:eastAsia="Times New Roman" w:hAnsi="Times New Roman" w:cs="Times New Roman"/>
                <w:sz w:val="24"/>
                <w:szCs w:val="24"/>
              </w:rPr>
              <w:t>crea</w:t>
            </w:r>
            <w:r w:rsidR="00B96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improvvisazioni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857EB5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96DBC">
              <w:rPr>
                <w:rFonts w:ascii="Times New Roman" w:eastAsia="Times New Roman" w:hAnsi="Times New Roman" w:cs="Times New Roman"/>
                <w:sz w:val="24"/>
                <w:szCs w:val="24"/>
              </w:rPr>
              <w:t>crea improvvisazioni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57EB5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96DBC">
              <w:rPr>
                <w:rFonts w:ascii="Times New Roman" w:eastAsia="Times New Roman" w:hAnsi="Times New Roman" w:cs="Times New Roman"/>
                <w:sz w:val="24"/>
                <w:szCs w:val="24"/>
              </w:rPr>
              <w:t>crea improvvisazioni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utilizzando le risorse fornite dal docente, sia in modo autonomo ma discontinuo, sia in modo non autonomo, ma con continuità. </w:t>
            </w:r>
          </w:p>
        </w:tc>
      </w:tr>
      <w:tr w:rsidR="00857EB5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B96DBC">
              <w:rPr>
                <w:rFonts w:ascii="Times New Roman" w:eastAsia="Times New Roman" w:hAnsi="Times New Roman" w:cs="Times New Roman"/>
                <w:sz w:val="24"/>
                <w:szCs w:val="24"/>
              </w:rPr>
              <w:t>crea improvvisazioni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unicamente con il supporto del docente e di risorse fornite appositamente.</w:t>
            </w:r>
          </w:p>
        </w:tc>
      </w:tr>
    </w:tbl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6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857EB5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857EB5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Interpretare brani strumentali collettivamente e/o individualmente utilizzando lo strumentario in dotazione (xilofoni; metallofoni; flauto dolce; tastiera; tubi sonori…).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 w:rsidP="00985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 brani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risorse sia fornite dal docente sia reperite altrove, in modo autonomo e con continuità. </w:t>
            </w:r>
          </w:p>
        </w:tc>
      </w:tr>
      <w:tr w:rsidR="00857EB5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 brani musi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857EB5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 brani musi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857EB5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857E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EB5" w:rsidRDefault="00BD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 brani musi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985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EB5" w:rsidRDefault="00857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EB5" w:rsidRDefault="00857EB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857EB5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EB5"/>
    <w:rsid w:val="003C1363"/>
    <w:rsid w:val="007C1895"/>
    <w:rsid w:val="00857EB5"/>
    <w:rsid w:val="009851F6"/>
    <w:rsid w:val="00B50A4A"/>
    <w:rsid w:val="00B96DBC"/>
    <w:rsid w:val="00BD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A53F6-87E6-4A37-B0CC-31FDE01A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61D9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1370D"/>
  </w:style>
  <w:style w:type="table" w:customStyle="1" w:styleId="TableNormal1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FE2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A73684"/>
    <w:pPr>
      <w:spacing w:after="0" w:line="240" w:lineRule="auto"/>
    </w:pPr>
  </w:style>
  <w:style w:type="paragraph" w:customStyle="1" w:styleId="Normale10">
    <w:name w:val="Normale1"/>
    <w:rsid w:val="00BB7008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BB7008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BB7008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70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B70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cNkO1Vi2L7x6aSxHqA771xq/kA==">CgMxLjAyCGguZ2pkZ3hzMghoLmdqZGd4czIIaC5namRneHMyCGguZ2pkZ3hzMghoLmdqZGd4czIIaC5namRneHMyCGguZ2pkZ3hzOAByITFKNkUxcThQV1BCSUxpQTF4Y3RrWFBXM2kyTmpuV3pCQQ==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6</cp:revision>
  <dcterms:created xsi:type="dcterms:W3CDTF">2023-01-28T07:31:00Z</dcterms:created>
  <dcterms:modified xsi:type="dcterms:W3CDTF">2023-06-29T11:37:00Z</dcterms:modified>
</cp:coreProperties>
</file>