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53FB7" w:rsidRDefault="00813893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53FB7" w:rsidRDefault="00813893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753FB7" w:rsidRDefault="00813893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753FB7" w:rsidRDefault="0081389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753FB7" w:rsidRDefault="00813893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753FB7" w:rsidRDefault="00753FB7">
      <w:pPr>
        <w:jc w:val="center"/>
        <w:rPr>
          <w:b/>
        </w:rPr>
      </w:pPr>
    </w:p>
    <w:p w:rsidR="00753FB7" w:rsidRDefault="00813893">
      <w:pPr>
        <w:jc w:val="center"/>
        <w:rPr>
          <w:b/>
        </w:rPr>
      </w:pPr>
      <w:r>
        <w:rPr>
          <w:b/>
        </w:rPr>
        <w:t xml:space="preserve">Scuola Primaria </w:t>
      </w:r>
    </w:p>
    <w:p w:rsidR="00753FB7" w:rsidRDefault="00813893">
      <w:pPr>
        <w:jc w:val="center"/>
        <w:rPr>
          <w:b/>
          <w:color w:val="000000"/>
        </w:rPr>
      </w:pPr>
      <w:r>
        <w:rPr>
          <w:b/>
        </w:rPr>
        <w:t>CLASSI QUINTE – ARTE IMMAGINE</w:t>
      </w:r>
    </w:p>
    <w:p w:rsidR="00753FB7" w:rsidRDefault="00753FB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50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54"/>
        <w:gridCol w:w="7481"/>
      </w:tblGrid>
      <w:tr w:rsidR="00753FB7">
        <w:trPr>
          <w:trHeight w:val="322"/>
        </w:trPr>
        <w:tc>
          <w:tcPr>
            <w:tcW w:w="7554" w:type="dxa"/>
          </w:tcPr>
          <w:p w:rsidR="00753FB7" w:rsidRDefault="00513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813893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481" w:type="dxa"/>
            <w:shd w:val="clear" w:color="auto" w:fill="auto"/>
          </w:tcPr>
          <w:p w:rsidR="00753FB7" w:rsidRDefault="0081389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753FB7">
        <w:trPr>
          <w:trHeight w:val="322"/>
        </w:trPr>
        <w:tc>
          <w:tcPr>
            <w:tcW w:w="7554" w:type="dxa"/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Utilizzare le conoscenze e le abilità relative al linguaggio visivo per produrre e rielaborare creativamente varie tipologie di testi visivi con molteplici tecniche e materiali </w:t>
            </w:r>
          </w:p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Osser</w:t>
            </w:r>
            <w:r>
              <w:rPr>
                <w:color w:val="000000"/>
              </w:rPr>
              <w:t xml:space="preserve">vare descrive e leggere immagini (opere d'arte, fotografie, manifesti, fumetti, ecc.) e messaggi multimediali (spot, brevi filmati, videoclip, spettacoli teatrali ecc.). </w:t>
            </w:r>
          </w:p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Individuare i principali aspetti formali di un’opera d'arte. </w:t>
            </w:r>
          </w:p>
        </w:tc>
        <w:tc>
          <w:tcPr>
            <w:tcW w:w="7481" w:type="dxa"/>
            <w:shd w:val="clear" w:color="auto" w:fill="auto"/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Riprodurre e riel</w:t>
            </w:r>
            <w:r>
              <w:rPr>
                <w:color w:val="000000"/>
              </w:rPr>
              <w:t xml:space="preserve">aborare soggetti ricorrenti nelle opere artistiche (la figura umana, il paesaggio e i suoi elementi) in una rappresentazione grafico pittorica personale. </w:t>
            </w:r>
          </w:p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Applicare le tecniche presentate</w:t>
            </w:r>
          </w:p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 Usare immagini di diverso tipo (fotografie, fumetti, manifesti, opere d’arte, video) per produrre varie tipologie di testi visivi.</w:t>
            </w:r>
          </w:p>
          <w:p w:rsidR="00753FB7" w:rsidRDefault="00813893" w:rsidP="007236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4. Interpretare un’opera d’arte secondo il </w:t>
            </w:r>
            <w:r w:rsidR="007236A9">
              <w:rPr>
                <w:color w:val="000000"/>
              </w:rPr>
              <w:t>proprio</w:t>
            </w:r>
            <w:r>
              <w:rPr>
                <w:color w:val="000000"/>
              </w:rPr>
              <w:t xml:space="preserve"> gusto personale</w:t>
            </w:r>
          </w:p>
        </w:tc>
      </w:tr>
    </w:tbl>
    <w:p w:rsidR="00753FB7" w:rsidRDefault="00753FB7">
      <w:pPr>
        <w:rPr>
          <w:color w:val="000000"/>
        </w:rPr>
      </w:pPr>
    </w:p>
    <w:p w:rsidR="00753FB7" w:rsidRDefault="00753FB7">
      <w:pPr>
        <w:rPr>
          <w:color w:val="000000"/>
        </w:rPr>
      </w:pPr>
    </w:p>
    <w:p w:rsidR="00753FB7" w:rsidRDefault="0081389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FE63E4" w:rsidRDefault="00FE63E4">
      <w:pPr>
        <w:rPr>
          <w:b/>
          <w:color w:val="000000"/>
          <w:u w:val="single"/>
        </w:rPr>
      </w:pPr>
    </w:p>
    <w:p w:rsidR="00FE63E4" w:rsidRDefault="00FE63E4">
      <w:pPr>
        <w:rPr>
          <w:b/>
          <w:color w:val="000000"/>
          <w:u w:val="single"/>
        </w:rPr>
      </w:pPr>
    </w:p>
    <w:p w:rsidR="00FE63E4" w:rsidRDefault="00FE63E4">
      <w:pPr>
        <w:rPr>
          <w:b/>
          <w:color w:val="000000"/>
          <w:u w:val="single"/>
        </w:rPr>
      </w:pPr>
    </w:p>
    <w:tbl>
      <w:tblPr>
        <w:tblStyle w:val="af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FE63E4" w:rsidTr="003E69A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FE63E4" w:rsidTr="003E69A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Utilizzare le conoscenze e le abilità relative al linguaggio visivo per produrre testi visivi e rielaborare in modo creativo le immagini con molteplici tecniche, materiali e strumenti</w:t>
            </w:r>
          </w:p>
          <w:p w:rsidR="00FE63E4" w:rsidRDefault="00FE63E4" w:rsidP="003E69A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FE63E4">
            <w:pPr>
              <w:rPr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 xml:space="preserve">utilizza conoscenze e abilità relative al linguaggio visivo per produrre </w:t>
            </w:r>
            <w:r>
              <w:rPr>
                <w:color w:val="000000"/>
              </w:rPr>
              <w:t xml:space="preserve">e rielaborare </w:t>
            </w:r>
            <w:r>
              <w:rPr>
                <w:color w:val="000000"/>
              </w:rPr>
              <w:t xml:space="preserve">testi visivi in modo creativo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FE63E4" w:rsidTr="003E69A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b/>
                <w:color w:val="000000"/>
              </w:rPr>
            </w:pPr>
            <w:r>
              <w:t xml:space="preserve">L’alunno/a </w:t>
            </w:r>
            <w:r>
              <w:rPr>
                <w:color w:val="000000"/>
              </w:rPr>
              <w:t xml:space="preserve">utilizza conoscenze e abilità relative al linguaggio visivo per produrre e rielaborare testi visivi in modo creativo </w:t>
            </w:r>
            <w:r>
              <w:t>in situazioni note in modo autonomo e continuo; risolve compiti in situazioni non note utilizzando le risorse fornite dal docente o reperite altrove, anche se in modo discontinuo e non del tutto autonomo</w:t>
            </w:r>
          </w:p>
        </w:tc>
      </w:tr>
      <w:tr w:rsidR="00FE63E4" w:rsidTr="003E69A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E4" w:rsidRDefault="00FE63E4" w:rsidP="003E69A1">
            <w:r>
              <w:t xml:space="preserve">L’alunno/a </w:t>
            </w:r>
            <w:r>
              <w:rPr>
                <w:color w:val="000000"/>
              </w:rPr>
              <w:t>utilizza conoscenze e abilità relative al linguaggio visivo per produrre e rielaborare testi visivi in modo creativo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FE63E4" w:rsidTr="003E69A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63E4" w:rsidRDefault="00FE63E4" w:rsidP="003E69A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3E4" w:rsidRDefault="00FE63E4" w:rsidP="003E69A1">
            <w:r>
              <w:t xml:space="preserve">L’alunno/a </w:t>
            </w:r>
            <w:r>
              <w:rPr>
                <w:color w:val="000000"/>
              </w:rPr>
              <w:t>utilizza conoscenze e abilità relative al linguaggio visivo per produrre testi visivi e rielaborare immagini in modo creativo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FE63E4" w:rsidRDefault="00FE63E4">
      <w:pPr>
        <w:rPr>
          <w:b/>
          <w:color w:val="000000"/>
          <w:u w:val="single"/>
        </w:rPr>
      </w:pPr>
    </w:p>
    <w:p w:rsidR="00753FB7" w:rsidRDefault="00753FB7">
      <w:pPr>
        <w:rPr>
          <w:color w:val="000000"/>
        </w:rPr>
      </w:pPr>
    </w:p>
    <w:p w:rsidR="00753FB7" w:rsidRDefault="00753FB7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Osservare descrive e leggere immagini (opere d'arte, fotografie, manifesti, fumetti, ecc.) e messaggi multimediali (spot, brevi filmati, videoclip, spettacoli teatrali ecc.). </w:t>
            </w:r>
          </w:p>
          <w:p w:rsidR="00753FB7" w:rsidRDefault="00753FB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 w:rsidP="00BF56B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BF56B4">
              <w:rPr>
                <w:color w:val="000000"/>
              </w:rPr>
              <w:t>osserva, descrive e legge immagini e messaggi multimediali</w:t>
            </w:r>
            <w:r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rPr>
                <w:color w:val="000000"/>
              </w:rPr>
              <w:t xml:space="preserve">osserva, descrive e legge immagini e messaggi multimediali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rPr>
                <w:color w:val="000000"/>
              </w:rPr>
              <w:t xml:space="preserve">osserva, descrive e legge immagini </w:t>
            </w:r>
            <w:r w:rsidR="00BF56B4">
              <w:rPr>
                <w:color w:val="000000"/>
              </w:rPr>
              <w:t>e messaggi multimediali</w:t>
            </w:r>
            <w:r w:rsidR="00BF56B4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rPr>
                <w:color w:val="000000"/>
              </w:rPr>
              <w:t xml:space="preserve">osserva, descrive e legge immagini </w:t>
            </w:r>
            <w:r w:rsidR="00BF56B4">
              <w:rPr>
                <w:color w:val="000000"/>
              </w:rPr>
              <w:t>e messaggi multimediali</w:t>
            </w:r>
            <w:r w:rsidR="00BF56B4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t>Individuare i principali aspetti formali di un’opera d'arte.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t>individua</w:t>
            </w:r>
            <w:r w:rsidR="00BF56B4">
              <w:t xml:space="preserve"> i principali aspetti formali di un’opera d'arte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t>individua i principali aspetti formali di un’opera d'arte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t>individua i principali aspetti formali di un’opera d'arte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BF56B4">
              <w:t xml:space="preserve">individua i principali aspetti formali di un’opera d'arte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p w:rsidR="00753FB7" w:rsidRDefault="00753FB7">
      <w:pPr>
        <w:rPr>
          <w:color w:val="000000"/>
        </w:rPr>
      </w:pPr>
    </w:p>
    <w:p w:rsidR="00753FB7" w:rsidRDefault="0081389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753FB7" w:rsidRDefault="00753FB7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Riprodurre e rielaborare soggetti ricorrenti nelle opere artistiche (la figura umana, il paesaggio e i suoi elementi) in una rappresentazione grafico pittorica personale. </w:t>
            </w:r>
          </w:p>
          <w:p w:rsidR="00753FB7" w:rsidRDefault="00753FB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Pr="00A10BC4" w:rsidRDefault="00813893" w:rsidP="00A1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A10BC4">
              <w:rPr>
                <w:color w:val="000000"/>
              </w:rPr>
              <w:t>riproduce e rielabora</w:t>
            </w:r>
            <w:r w:rsidR="00A10BC4">
              <w:rPr>
                <w:color w:val="000000"/>
              </w:rPr>
              <w:t xml:space="preserve"> soggetti ricorrenti nelle opere artistiche in una rappresentazio</w:t>
            </w:r>
            <w:r w:rsidR="00A10BC4">
              <w:rPr>
                <w:color w:val="000000"/>
              </w:rPr>
              <w:t xml:space="preserve">ne grafico pittorica personale </w:t>
            </w:r>
            <w:r>
              <w:t>in situazioni note e non note, mobilitando una varie</w:t>
            </w:r>
            <w:r>
              <w:t xml:space="preserve">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A10BC4">
              <w:rPr>
                <w:color w:val="000000"/>
              </w:rPr>
              <w:t>riproduce e rielabora soggetti ricorrenti nelle opere artistiche in una rappresentazione grafico pittorica personale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A10BC4">
              <w:rPr>
                <w:color w:val="000000"/>
              </w:rPr>
              <w:t xml:space="preserve">riproduce e rielabora soggetti ricorrenti nelle opere artistiche in una rappresentazione grafico pittorica personale </w:t>
            </w:r>
            <w:r>
              <w:t>solo in situazioni note</w:t>
            </w:r>
            <w:r>
              <w:t xml:space="preserve">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F90934">
              <w:rPr>
                <w:color w:val="000000"/>
              </w:rPr>
              <w:t>riproduce e rielabora soggetti ricorrenti nelle opere artistiche in una rappresentazione grafico pittorica personale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Applicare le tecniche presentate</w:t>
            </w:r>
          </w:p>
          <w:p w:rsidR="00753FB7" w:rsidRDefault="00753FB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 w:rsidP="00033C5F">
            <w:r>
              <w:t xml:space="preserve">L’alunno/a </w:t>
            </w:r>
            <w:r w:rsidR="00033C5F">
              <w:t xml:space="preserve">applica le tecniche presentate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033C5F">
              <w:t>applica le tecniche presentate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033C5F">
              <w:t>applica le tecniche presentate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033C5F">
              <w:t>applica le tecniche presentate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Usare immagini di diverso tipo (fotografie, fumetti, manifesti, opere d’arte, video) per produrre varie tipologie di testi visivi.</w:t>
            </w:r>
          </w:p>
          <w:p w:rsidR="00753FB7" w:rsidRDefault="00753FB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Pr="00B41931" w:rsidRDefault="00813893" w:rsidP="00B419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B41931">
              <w:rPr>
                <w:color w:val="000000"/>
              </w:rPr>
              <w:t>usa</w:t>
            </w:r>
            <w:r w:rsidR="00B41931">
              <w:rPr>
                <w:color w:val="000000"/>
              </w:rPr>
              <w:t xml:space="preserve"> immagini di diverso tipo per produrre </w:t>
            </w:r>
            <w:r w:rsidR="00B41931">
              <w:rPr>
                <w:color w:val="000000"/>
              </w:rPr>
              <w:t xml:space="preserve">varie tipologie di testi visivi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3F2486">
              <w:rPr>
                <w:color w:val="000000"/>
              </w:rPr>
              <w:t xml:space="preserve">usa immagini di diverso tipo per produrre varie tipologie di testi visivi </w:t>
            </w:r>
            <w:r>
              <w:t>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3F2486">
              <w:rPr>
                <w:color w:val="000000"/>
              </w:rPr>
              <w:t xml:space="preserve">usa immagini di diverso tipo per produrre varie tipologie di testi visivi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3F2486">
              <w:rPr>
                <w:color w:val="000000"/>
              </w:rPr>
              <w:t>usa immagini di diverso tipo per produrre varie tipologie di testi visivi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53FB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3FB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 w:rsidP="007236A9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Interpretare un’opera d’arte secondo il </w:t>
            </w:r>
            <w:r w:rsidR="007236A9">
              <w:rPr>
                <w:color w:val="000000"/>
              </w:rPr>
              <w:t>proprio</w:t>
            </w:r>
            <w:r>
              <w:rPr>
                <w:color w:val="000000"/>
              </w:rPr>
              <w:t xml:space="preserve"> gusto personale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 w:rsidP="007236A9">
            <w:bookmarkStart w:id="0" w:name="_heading=h.gjdgxs" w:colFirst="0" w:colLast="0"/>
            <w:bookmarkEnd w:id="0"/>
            <w:r>
              <w:t xml:space="preserve">L’alunno/a </w:t>
            </w:r>
            <w:r w:rsidR="007236A9">
              <w:rPr>
                <w:color w:val="000000"/>
              </w:rPr>
              <w:t>interpreta</w:t>
            </w:r>
            <w:r w:rsidR="007236A9">
              <w:rPr>
                <w:color w:val="000000"/>
              </w:rPr>
              <w:t xml:space="preserve"> un’opera d’arte secondo il </w:t>
            </w:r>
            <w:r w:rsidR="007236A9">
              <w:rPr>
                <w:color w:val="000000"/>
              </w:rPr>
              <w:t>proprio</w:t>
            </w:r>
            <w:r w:rsidR="007236A9">
              <w:rPr>
                <w:color w:val="000000"/>
              </w:rPr>
              <w:t xml:space="preserve"> gusto personale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753FB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7236A9">
              <w:rPr>
                <w:color w:val="000000"/>
              </w:rPr>
              <w:t>interpreta un’opera d’arte secondo il prop</w:t>
            </w:r>
            <w:r w:rsidR="007236A9">
              <w:rPr>
                <w:color w:val="000000"/>
              </w:rPr>
              <w:t>r</w:t>
            </w:r>
            <w:r w:rsidR="007236A9">
              <w:rPr>
                <w:color w:val="000000"/>
              </w:rPr>
              <w:t>io gusto personale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53FB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 w:rsidR="007236A9">
              <w:rPr>
                <w:color w:val="000000"/>
              </w:rPr>
              <w:t>interpreta un’opera d’arte secondo il proprio gusto personale</w:t>
            </w:r>
            <w:r w:rsidR="007236A9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753FB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753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3FB7" w:rsidRDefault="0081389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FB7" w:rsidRDefault="00813893">
            <w:r>
              <w:t xml:space="preserve">L’alunno/a </w:t>
            </w:r>
            <w:r>
              <w:rPr>
                <w:color w:val="000000"/>
              </w:rPr>
              <w:t>interpreta un’opera d’arte secondo il proprio gusto personale</w:t>
            </w:r>
            <w:r>
              <w:t xml:space="preserve"> </w:t>
            </w:r>
            <w:bookmarkStart w:id="1" w:name="_GoBack"/>
            <w:bookmarkEnd w:id="1"/>
            <w:r>
              <w:t>solo in situazioni note e unicamente con il supporto del docente e di risorse fornite appositamente.</w:t>
            </w:r>
          </w:p>
        </w:tc>
      </w:tr>
    </w:tbl>
    <w:p w:rsidR="00753FB7" w:rsidRDefault="00753FB7">
      <w:pPr>
        <w:rPr>
          <w:color w:val="000000"/>
        </w:rPr>
      </w:pPr>
    </w:p>
    <w:p w:rsidR="00753FB7" w:rsidRDefault="00753FB7">
      <w:pPr>
        <w:rPr>
          <w:color w:val="000000"/>
        </w:rPr>
      </w:pPr>
    </w:p>
    <w:p w:rsidR="00753FB7" w:rsidRDefault="00753F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53F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13893">
      <w:r>
        <w:separator/>
      </w:r>
    </w:p>
  </w:endnote>
  <w:endnote w:type="continuationSeparator" w:id="0">
    <w:p w:rsidR="00000000" w:rsidRDefault="0081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13893">
      <w:r>
        <w:separator/>
      </w:r>
    </w:p>
  </w:footnote>
  <w:footnote w:type="continuationSeparator" w:id="0">
    <w:p w:rsidR="00000000" w:rsidRDefault="0081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B7" w:rsidRDefault="00753F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B7"/>
    <w:rsid w:val="00033C5F"/>
    <w:rsid w:val="0016067C"/>
    <w:rsid w:val="003F2486"/>
    <w:rsid w:val="0051349F"/>
    <w:rsid w:val="007236A9"/>
    <w:rsid w:val="00753FB7"/>
    <w:rsid w:val="00813893"/>
    <w:rsid w:val="00A10BC4"/>
    <w:rsid w:val="00B41931"/>
    <w:rsid w:val="00BF56B4"/>
    <w:rsid w:val="00F90934"/>
    <w:rsid w:val="00FE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74BA8-1C2B-4FE9-A357-7F23754A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37E2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7338"/>
  </w:style>
  <w:style w:type="table" w:customStyle="1" w:styleId="TableNormal1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1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18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916D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916D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916D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6D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9916D7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B55B0"/>
  </w:style>
  <w:style w:type="paragraph" w:styleId="Intestazione">
    <w:name w:val="header"/>
    <w:basedOn w:val="Normale"/>
    <w:link w:val="IntestazioneCarattere"/>
    <w:uiPriority w:val="99"/>
    <w:unhideWhenUsed/>
    <w:rsid w:val="00E175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75A8"/>
  </w:style>
  <w:style w:type="paragraph" w:styleId="Pidipagina">
    <w:name w:val="footer"/>
    <w:basedOn w:val="Normale"/>
    <w:link w:val="PidipaginaCarattere"/>
    <w:uiPriority w:val="99"/>
    <w:unhideWhenUsed/>
    <w:rsid w:val="00E175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75A8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A0v0FMMP2s5Dp+RoeoZX0T/MxA==">CgMxLjAyCGguZ2pkZ3hzMghoLmdqZGd4czIIaC5namRneHMyCGguZ2pkZ3hzMghoLmdqZGd4czIIaC5namRneHMyCGguZ2pkZ3hzOAByITF6TjZGQ3RnYU8tUTljczdYY0IyLVRTQU9tMHctUUVXVg==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1453</Words>
  <Characters>8284</Characters>
  <Application>Microsoft Office Word</Application>
  <DocSecurity>0</DocSecurity>
  <Lines>69</Lines>
  <Paragraphs>19</Paragraphs>
  <ScaleCrop>false</ScaleCrop>
  <Company>HP Inc.</Company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12</cp:revision>
  <dcterms:created xsi:type="dcterms:W3CDTF">2023-01-28T08:09:00Z</dcterms:created>
  <dcterms:modified xsi:type="dcterms:W3CDTF">2023-06-29T12:34:00Z</dcterms:modified>
</cp:coreProperties>
</file>