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0D05598" w14:textId="77777777" w:rsidR="00CF5F45" w:rsidRDefault="00D6199B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01AAD862" wp14:editId="123BCDE5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705F97" w14:textId="0B89AC78" w:rsidR="00CF5F45" w:rsidRDefault="00D6199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3F1DB1">
        <w:rPr>
          <w:rFonts w:ascii="Corsiva" w:eastAsia="Corsiva" w:hAnsi="Corsiva" w:cs="Corsiva"/>
          <w:b/>
          <w:color w:val="000000"/>
          <w:sz w:val="16"/>
          <w:szCs w:val="16"/>
        </w:rPr>
        <w:t xml:space="preserve"> </w:t>
      </w:r>
      <w:r w:rsidR="003F1DB1" w:rsidRPr="003F1DB1">
        <w:rPr>
          <w:rFonts w:ascii="Corsiva" w:eastAsia="Corsiva" w:hAnsi="Corsiva" w:cs="Corsiva"/>
          <w:b/>
          <w:color w:val="000000"/>
          <w:sz w:val="16"/>
          <w:szCs w:val="16"/>
        </w:rPr>
        <w:t>e del Merito</w:t>
      </w:r>
    </w:p>
    <w:p w14:paraId="3910069D" w14:textId="77777777" w:rsidR="00CF5F45" w:rsidRDefault="00D6199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36DA7819" w14:textId="77777777" w:rsidR="00CF5F45" w:rsidRDefault="00D6199B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763E205C" w14:textId="77777777" w:rsidR="00CF5F45" w:rsidRDefault="00D6199B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486C5BFD" w14:textId="77777777" w:rsidR="00CF5F45" w:rsidRDefault="00CF5F45">
      <w:pPr>
        <w:jc w:val="center"/>
        <w:rPr>
          <w:rFonts w:ascii="Arial" w:eastAsia="Arial" w:hAnsi="Arial" w:cs="Arial"/>
          <w:b/>
        </w:rPr>
      </w:pPr>
    </w:p>
    <w:p w14:paraId="0011C86A" w14:textId="77777777" w:rsidR="00CF5F45" w:rsidRDefault="00D6199B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45423345" w14:textId="77777777" w:rsidR="00CF5F45" w:rsidRDefault="00D6199B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17B5B0B7" w14:textId="33D0528F" w:rsidR="00CF5F45" w:rsidRDefault="00D6199B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3F1DB1">
        <w:rPr>
          <w:b/>
        </w:rPr>
        <w:t>3</w:t>
      </w:r>
      <w:r>
        <w:rPr>
          <w:b/>
        </w:rPr>
        <w:t>-202</w:t>
      </w:r>
      <w:r w:rsidR="003F1DB1">
        <w:rPr>
          <w:b/>
        </w:rPr>
        <w:t>4</w:t>
      </w:r>
    </w:p>
    <w:p w14:paraId="30492B02" w14:textId="77777777" w:rsidR="00CF5F45" w:rsidRDefault="00CF5F45">
      <w:pPr>
        <w:spacing w:after="60"/>
        <w:rPr>
          <w:b/>
        </w:rPr>
      </w:pPr>
    </w:p>
    <w:p w14:paraId="0203ACFE" w14:textId="32E4EADB" w:rsidR="00CF5F45" w:rsidRDefault="003F1DB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DIDATTICO </w:t>
      </w:r>
      <w:bookmarkStart w:id="0" w:name="_GoBack"/>
      <w:bookmarkEnd w:id="0"/>
      <w:r w:rsidR="00D6199B">
        <w:rPr>
          <w:b/>
          <w:color w:val="000000"/>
          <w:u w:val="single"/>
        </w:rPr>
        <w:t>DI INGLESE</w:t>
      </w:r>
    </w:p>
    <w:p w14:paraId="621047C4" w14:textId="77777777" w:rsidR="00CF5F45" w:rsidRDefault="00D6199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 </w:t>
      </w:r>
    </w:p>
    <w:tbl>
      <w:tblPr>
        <w:tblStyle w:val="ab"/>
        <w:tblW w:w="14280" w:type="dxa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90"/>
        <w:gridCol w:w="4140"/>
        <w:gridCol w:w="5850"/>
      </w:tblGrid>
      <w:tr w:rsidR="00CF5F45" w14:paraId="3B55B3EE" w14:textId="77777777">
        <w:trPr>
          <w:trHeight w:val="465"/>
        </w:trPr>
        <w:tc>
          <w:tcPr>
            <w:tcW w:w="14280" w:type="dxa"/>
            <w:gridSpan w:val="3"/>
            <w:shd w:val="clear" w:color="auto" w:fill="auto"/>
          </w:tcPr>
          <w:p w14:paraId="259E0C97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CF5F45" w14:paraId="7683D8CD" w14:textId="77777777">
        <w:trPr>
          <w:trHeight w:val="891"/>
        </w:trPr>
        <w:tc>
          <w:tcPr>
            <w:tcW w:w="14280" w:type="dxa"/>
            <w:gridSpan w:val="3"/>
            <w:shd w:val="clear" w:color="auto" w:fill="auto"/>
          </w:tcPr>
          <w:p w14:paraId="61E47857" w14:textId="77777777" w:rsidR="00CF5F45" w:rsidRPr="00D6199B" w:rsidRDefault="00D6199B" w:rsidP="00252632">
            <w:pPr>
              <w:pStyle w:val="Paragrafoelenco"/>
            </w:pPr>
            <w:r>
              <w:t xml:space="preserve">L’alunno comprende brevi messaggi orali e scritti relativi all’ambito familiare e </w:t>
            </w:r>
            <w:r w:rsidRPr="00D6199B">
              <w:t>scolastico per ampliare il bagaglio linguistico.</w:t>
            </w:r>
          </w:p>
          <w:p w14:paraId="14E99B5E" w14:textId="77777777" w:rsidR="00CF5F45" w:rsidRPr="00D6199B" w:rsidRDefault="00D6199B" w:rsidP="00252632">
            <w:pPr>
              <w:pStyle w:val="Paragrafoelenco"/>
            </w:pPr>
            <w:r w:rsidRPr="00D6199B">
              <w:t>L’alunno riconosce alcuni vocaboli delle festività per confrontare gli aspetti culturali.</w:t>
            </w:r>
          </w:p>
          <w:p w14:paraId="60FA1EFE" w14:textId="77777777" w:rsidR="00CF5F45" w:rsidRDefault="00D6199B" w:rsidP="00252632">
            <w:pPr>
              <w:pStyle w:val="Paragrafoelenco"/>
            </w:pPr>
            <w:r w:rsidRPr="00D6199B">
              <w:t>L’alunno si esprime utilizzando semplici proposizioni per interagire in modo semplice con il gruppo dei pari e gli adulti.</w:t>
            </w:r>
          </w:p>
        </w:tc>
      </w:tr>
      <w:tr w:rsidR="00CF5F45" w14:paraId="0283581D" w14:textId="77777777">
        <w:tc>
          <w:tcPr>
            <w:tcW w:w="14280" w:type="dxa"/>
            <w:gridSpan w:val="3"/>
            <w:shd w:val="clear" w:color="auto" w:fill="auto"/>
          </w:tcPr>
          <w:p w14:paraId="3B212B35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CF5F45" w14:paraId="04397149" w14:textId="77777777">
        <w:trPr>
          <w:trHeight w:val="240"/>
        </w:trPr>
        <w:tc>
          <w:tcPr>
            <w:tcW w:w="4290" w:type="dxa"/>
            <w:shd w:val="clear" w:color="auto" w:fill="auto"/>
          </w:tcPr>
          <w:p w14:paraId="03D80B6F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ASCOLTO </w:t>
            </w:r>
          </w:p>
          <w:p w14:paraId="123B4BF7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( Comprensione</w:t>
            </w:r>
            <w:proofErr w:type="gramEnd"/>
            <w:r>
              <w:rPr>
                <w:b/>
                <w:color w:val="000000"/>
              </w:rPr>
              <w:t xml:space="preserve"> orale ) </w:t>
            </w:r>
          </w:p>
        </w:tc>
        <w:tc>
          <w:tcPr>
            <w:tcW w:w="4140" w:type="dxa"/>
            <w:shd w:val="clear" w:color="auto" w:fill="auto"/>
          </w:tcPr>
          <w:p w14:paraId="07DDF467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PARLATO </w:t>
            </w:r>
          </w:p>
          <w:p w14:paraId="68F5C80E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( Produzione</w:t>
            </w:r>
            <w:proofErr w:type="gramEnd"/>
            <w:r>
              <w:rPr>
                <w:b/>
                <w:color w:val="000000"/>
              </w:rPr>
              <w:t xml:space="preserve"> e interazione orale)</w:t>
            </w:r>
          </w:p>
        </w:tc>
        <w:tc>
          <w:tcPr>
            <w:tcW w:w="5850" w:type="dxa"/>
            <w:shd w:val="clear" w:color="auto" w:fill="auto"/>
          </w:tcPr>
          <w:p w14:paraId="38089EDC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  <w:p w14:paraId="3DC330F1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proofErr w:type="gramStart"/>
            <w:r>
              <w:rPr>
                <w:b/>
                <w:color w:val="000000"/>
              </w:rPr>
              <w:t>( Comprensione</w:t>
            </w:r>
            <w:proofErr w:type="gramEnd"/>
            <w:r>
              <w:rPr>
                <w:b/>
                <w:color w:val="000000"/>
              </w:rPr>
              <w:t xml:space="preserve"> scritta) </w:t>
            </w:r>
          </w:p>
        </w:tc>
      </w:tr>
      <w:tr w:rsidR="00CF5F45" w14:paraId="17167567" w14:textId="77777777">
        <w:trPr>
          <w:trHeight w:val="930"/>
        </w:trPr>
        <w:tc>
          <w:tcPr>
            <w:tcW w:w="4290" w:type="dxa"/>
            <w:shd w:val="clear" w:color="auto" w:fill="auto"/>
          </w:tcPr>
          <w:p w14:paraId="2ABBA7EE" w14:textId="585FE1CA" w:rsidR="00CF5F45" w:rsidRPr="00D6199B" w:rsidRDefault="00D619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D6199B">
              <w:t>Riconosce alcune semplici parole di uso quotidiano e non (</w:t>
            </w:r>
            <w:proofErr w:type="spellStart"/>
            <w:r w:rsidRPr="00D6199B">
              <w:t>animals</w:t>
            </w:r>
            <w:proofErr w:type="spellEnd"/>
            <w:r w:rsidRPr="00D6199B">
              <w:t xml:space="preserve">, </w:t>
            </w:r>
            <w:proofErr w:type="spellStart"/>
            <w:r w:rsidRPr="00D6199B">
              <w:t>food</w:t>
            </w:r>
            <w:proofErr w:type="spellEnd"/>
            <w:r w:rsidRPr="00D6199B">
              <w:t xml:space="preserve">, </w:t>
            </w:r>
            <w:proofErr w:type="spellStart"/>
            <w:r w:rsidRPr="00D6199B">
              <w:t>seasons</w:t>
            </w:r>
            <w:proofErr w:type="spellEnd"/>
            <w:r w:rsidRPr="00D6199B">
              <w:t xml:space="preserve">, </w:t>
            </w:r>
            <w:proofErr w:type="spellStart"/>
            <w:r w:rsidRPr="00D6199B">
              <w:t>etc</w:t>
            </w:r>
            <w:proofErr w:type="spellEnd"/>
            <w:r w:rsidRPr="00D6199B">
              <w:t xml:space="preserve"> …).</w:t>
            </w:r>
            <w:r w:rsidR="008155B8" w:rsidRPr="00D6199B">
              <w:t xml:space="preserve"> </w:t>
            </w:r>
          </w:p>
          <w:p w14:paraId="7C2627F4" w14:textId="77777777" w:rsidR="00CF5F45" w:rsidRPr="00D6199B" w:rsidRDefault="00D619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D6199B">
              <w:t xml:space="preserve">Riconosce alcuni vocaboli relativi alle festività </w:t>
            </w:r>
            <w:proofErr w:type="gramStart"/>
            <w:r w:rsidRPr="00D6199B">
              <w:t>( Halloween</w:t>
            </w:r>
            <w:proofErr w:type="gramEnd"/>
            <w:r w:rsidRPr="00D6199B">
              <w:t xml:space="preserve">, Christmas, </w:t>
            </w:r>
            <w:proofErr w:type="spellStart"/>
            <w:r w:rsidRPr="00D6199B">
              <w:t>Easter</w:t>
            </w:r>
            <w:proofErr w:type="spellEnd"/>
            <w:r w:rsidRPr="00D6199B">
              <w:t xml:space="preserve">, </w:t>
            </w:r>
            <w:proofErr w:type="spellStart"/>
            <w:r w:rsidRPr="00D6199B">
              <w:t>Mother’s</w:t>
            </w:r>
            <w:proofErr w:type="spellEnd"/>
            <w:r w:rsidRPr="00D6199B">
              <w:t xml:space="preserve"> </w:t>
            </w:r>
            <w:proofErr w:type="spellStart"/>
            <w:r w:rsidRPr="00D6199B">
              <w:t>Day</w:t>
            </w:r>
            <w:proofErr w:type="spellEnd"/>
            <w:r w:rsidRPr="00D6199B">
              <w:t>…)</w:t>
            </w:r>
          </w:p>
        </w:tc>
        <w:tc>
          <w:tcPr>
            <w:tcW w:w="4140" w:type="dxa"/>
            <w:shd w:val="clear" w:color="auto" w:fill="auto"/>
          </w:tcPr>
          <w:p w14:paraId="5ED7BB51" w14:textId="67DE2300" w:rsidR="00CF5F45" w:rsidRPr="00D6199B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D6199B">
              <w:t>Utilizza alcuni vocaboli memorizzati di uso quotidiano e non</w:t>
            </w:r>
            <w:r w:rsidR="008155B8" w:rsidRPr="00D6199B">
              <w:t xml:space="preserve"> pronunciando correttamente i suoni della lingua straniera</w:t>
            </w:r>
          </w:p>
          <w:p w14:paraId="153A000C" w14:textId="77777777" w:rsidR="00CF5F45" w:rsidRPr="00D6199B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D6199B">
              <w:t>Utilizza alcune semplici locuzioni.</w:t>
            </w:r>
          </w:p>
        </w:tc>
        <w:tc>
          <w:tcPr>
            <w:tcW w:w="5850" w:type="dxa"/>
            <w:shd w:val="clear" w:color="auto" w:fill="auto"/>
          </w:tcPr>
          <w:p w14:paraId="6D209C3B" w14:textId="2CD24591" w:rsidR="00CF5F45" w:rsidRPr="00D6199B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  <w:r w:rsidRPr="00D6199B">
              <w:t xml:space="preserve">Riconosce alcuni semplici vocaboli </w:t>
            </w:r>
            <w:r w:rsidR="008155B8" w:rsidRPr="00D6199B">
              <w:rPr>
                <w:rFonts w:eastAsia="Calibri"/>
              </w:rPr>
              <w:t>già conosciute oralmente, accompagnate preferibilmente da supporti visivi.</w:t>
            </w:r>
          </w:p>
        </w:tc>
      </w:tr>
      <w:tr w:rsidR="00CF5F45" w14:paraId="6492E920" w14:textId="77777777">
        <w:trPr>
          <w:trHeight w:val="930"/>
        </w:trPr>
        <w:tc>
          <w:tcPr>
            <w:tcW w:w="14280" w:type="dxa"/>
            <w:gridSpan w:val="3"/>
            <w:shd w:val="clear" w:color="auto" w:fill="auto"/>
          </w:tcPr>
          <w:p w14:paraId="53A2AE88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SAPERI DISCIPLINARI</w:t>
            </w:r>
          </w:p>
          <w:p w14:paraId="230E8780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Principali parti del corpo</w:t>
            </w:r>
          </w:p>
          <w:p w14:paraId="7F710925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 comunicazione nelle lingue straniere: canzoni, storie</w:t>
            </w:r>
          </w:p>
          <w:p w14:paraId="2E78D3DE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Numeri fino a 20</w:t>
            </w:r>
          </w:p>
          <w:p w14:paraId="6C64B633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Cibi e bevande</w:t>
            </w:r>
          </w:p>
          <w:p w14:paraId="6EAEB876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Animali della fattoria</w:t>
            </w:r>
          </w:p>
          <w:p w14:paraId="3FE78379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Le emozioni</w:t>
            </w:r>
          </w:p>
          <w:p w14:paraId="2FAB957F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Festività: Halloween, Christmas and </w:t>
            </w:r>
            <w:proofErr w:type="spellStart"/>
            <w:r>
              <w:rPr>
                <w:color w:val="000000"/>
              </w:rPr>
              <w:t>Easter</w:t>
            </w:r>
            <w:proofErr w:type="spellEnd"/>
          </w:p>
        </w:tc>
      </w:tr>
    </w:tbl>
    <w:p w14:paraId="73064F1B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415C0E2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CF5F45" w14:paraId="5DC123BA" w14:textId="77777777">
        <w:trPr>
          <w:trHeight w:val="330"/>
        </w:trPr>
        <w:tc>
          <w:tcPr>
            <w:tcW w:w="7336" w:type="dxa"/>
          </w:tcPr>
          <w:p w14:paraId="61958487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400A147F" w14:textId="77777777" w:rsidR="00CF5F45" w:rsidRDefault="00D6199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CF5F45" w:rsidRPr="008155B8" w14:paraId="48FE5907" w14:textId="77777777">
        <w:trPr>
          <w:trHeight w:val="330"/>
        </w:trPr>
        <w:tc>
          <w:tcPr>
            <w:tcW w:w="7336" w:type="dxa"/>
          </w:tcPr>
          <w:p w14:paraId="55847D5F" w14:textId="01D9FC7E" w:rsidR="00CF5F45" w:rsidRPr="00D6199B" w:rsidRDefault="008155B8">
            <w:pPr>
              <w:widowControl w:val="0"/>
              <w:spacing w:line="276" w:lineRule="auto"/>
              <w:jc w:val="both"/>
            </w:pPr>
            <w:r w:rsidRPr="00D6199B">
              <w:t>Ascolta</w:t>
            </w:r>
            <w:r w:rsidR="00252632">
              <w:t>re</w:t>
            </w:r>
            <w:r w:rsidRPr="00D6199B">
              <w:t xml:space="preserve"> e riconosce</w:t>
            </w:r>
            <w:r w:rsidR="00252632">
              <w:t>re</w:t>
            </w:r>
            <w:r w:rsidRPr="00D6199B">
              <w:t xml:space="preserve"> alcune semplici parole di uso quotidiano e non</w:t>
            </w:r>
          </w:p>
          <w:p w14:paraId="1E51AD01" w14:textId="22B8217A" w:rsidR="008155B8" w:rsidRPr="00D6199B" w:rsidRDefault="008155B8" w:rsidP="008155B8">
            <w:pPr>
              <w:widowControl w:val="0"/>
              <w:spacing w:line="276" w:lineRule="auto"/>
              <w:jc w:val="both"/>
            </w:pPr>
            <w:r w:rsidRPr="00D6199B">
              <w:t>Ascolta</w:t>
            </w:r>
            <w:r w:rsidR="00252632">
              <w:t>re</w:t>
            </w:r>
            <w:r w:rsidRPr="00D6199B">
              <w:t xml:space="preserve"> e riconosce</w:t>
            </w:r>
            <w:r w:rsidR="00252632">
              <w:t>re</w:t>
            </w:r>
            <w:r w:rsidRPr="00D6199B">
              <w:t xml:space="preserve"> alcuni vocaboli relativi alle festività </w:t>
            </w:r>
          </w:p>
          <w:p w14:paraId="0F8E6114" w14:textId="77777777" w:rsidR="008155B8" w:rsidRPr="00D6199B" w:rsidRDefault="008155B8">
            <w:pPr>
              <w:widowControl w:val="0"/>
              <w:spacing w:line="276" w:lineRule="auto"/>
              <w:jc w:val="both"/>
            </w:pPr>
          </w:p>
          <w:p w14:paraId="32BAE367" w14:textId="77777777" w:rsidR="00CF5F45" w:rsidRPr="00D6199B" w:rsidRDefault="00CF5F45">
            <w:pPr>
              <w:spacing w:line="276" w:lineRule="auto"/>
            </w:pPr>
          </w:p>
        </w:tc>
        <w:tc>
          <w:tcPr>
            <w:tcW w:w="7265" w:type="dxa"/>
            <w:shd w:val="clear" w:color="auto" w:fill="auto"/>
          </w:tcPr>
          <w:p w14:paraId="46B2A8BB" w14:textId="62863CCC" w:rsidR="00CF5F45" w:rsidRPr="00D6199B" w:rsidRDefault="008155B8">
            <w:pPr>
              <w:spacing w:line="276" w:lineRule="auto"/>
              <w:jc w:val="both"/>
              <w:rPr>
                <w:strike/>
              </w:rPr>
            </w:pPr>
            <w:r w:rsidRPr="00D6199B">
              <w:t>Ascolta</w:t>
            </w:r>
            <w:r w:rsidR="00252632">
              <w:t>re</w:t>
            </w:r>
            <w:r w:rsidRPr="00D6199B">
              <w:t xml:space="preserve"> e comprende</w:t>
            </w:r>
            <w:r w:rsidR="00252632">
              <w:t>re</w:t>
            </w:r>
            <w:r w:rsidRPr="00D6199B">
              <w:t xml:space="preserve"> parole e vocaboli </w:t>
            </w:r>
          </w:p>
          <w:p w14:paraId="5B3812B7" w14:textId="52D74AC1" w:rsidR="008155B8" w:rsidRPr="00D6199B" w:rsidRDefault="008155B8" w:rsidP="008155B8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D6199B">
              <w:rPr>
                <w:rFonts w:ascii="Times New Roman" w:hAnsi="Times New Roman" w:cs="Times New Roman"/>
              </w:rPr>
              <w:t>Utilizza</w:t>
            </w:r>
            <w:r w:rsidR="00252632">
              <w:rPr>
                <w:rFonts w:ascii="Times New Roman" w:hAnsi="Times New Roman" w:cs="Times New Roman"/>
              </w:rPr>
              <w:t>re</w:t>
            </w:r>
            <w:r w:rsidRPr="00D6199B">
              <w:rPr>
                <w:rFonts w:ascii="Times New Roman" w:hAnsi="Times New Roman" w:cs="Times New Roman"/>
              </w:rPr>
              <w:t xml:space="preserve"> vocaboli memorizzati per comunicare situazioni concrete</w:t>
            </w:r>
          </w:p>
          <w:p w14:paraId="4EFFDE42" w14:textId="285BB67D" w:rsidR="00CF5F45" w:rsidRPr="00D6199B" w:rsidRDefault="008155B8" w:rsidP="008155B8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strike/>
              </w:rPr>
            </w:pPr>
            <w:r w:rsidRPr="00D6199B">
              <w:rPr>
                <w:rFonts w:ascii="Times New Roman" w:hAnsi="Times New Roman" w:cs="Times New Roman"/>
              </w:rPr>
              <w:t>Riconosce</w:t>
            </w:r>
            <w:r w:rsidR="00252632">
              <w:rPr>
                <w:rFonts w:ascii="Times New Roman" w:hAnsi="Times New Roman" w:cs="Times New Roman"/>
              </w:rPr>
              <w:t>re</w:t>
            </w:r>
            <w:r w:rsidRPr="00D6199B">
              <w:rPr>
                <w:rFonts w:ascii="Times New Roman" w:hAnsi="Times New Roman" w:cs="Times New Roman"/>
              </w:rPr>
              <w:t xml:space="preserve"> alcuni semplici vocaboli </w:t>
            </w:r>
            <w:r w:rsidR="00D6199B" w:rsidRPr="00D6199B">
              <w:rPr>
                <w:rFonts w:ascii="Times New Roman" w:eastAsia="Calibri" w:hAnsi="Times New Roman" w:cs="Times New Roman"/>
              </w:rPr>
              <w:t>conosciute oralmente</w:t>
            </w:r>
          </w:p>
        </w:tc>
      </w:tr>
    </w:tbl>
    <w:p w14:paraId="60AA2D38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d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CF5F45" w14:paraId="3776597C" w14:textId="77777777">
        <w:tc>
          <w:tcPr>
            <w:tcW w:w="14426" w:type="dxa"/>
          </w:tcPr>
          <w:p w14:paraId="7B95A8B6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CF5F45" w14:paraId="5C97A577" w14:textId="77777777">
        <w:tc>
          <w:tcPr>
            <w:tcW w:w="14426" w:type="dxa"/>
          </w:tcPr>
          <w:p w14:paraId="5253BE31" w14:textId="77777777" w:rsidR="00CF5F45" w:rsidRDefault="00D619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71B436F6" w14:textId="77777777" w:rsidR="00CF5F45" w:rsidRDefault="00D619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004A97B4" w14:textId="77777777" w:rsidR="00CF5F45" w:rsidRDefault="00D619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48AA7FD9" w14:textId="77777777" w:rsidR="00CF5F45" w:rsidRDefault="00D619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4FF78F29" w14:textId="77777777" w:rsidR="00CF5F45" w:rsidRDefault="00D6199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673BEC43" w14:textId="77777777" w:rsidR="00CF5F45" w:rsidRDefault="00D6199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00E3B46A" w14:textId="77777777" w:rsidR="00CF5F45" w:rsidRDefault="00D6199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3A8CF377" w14:textId="77777777" w:rsidR="00CF5F45" w:rsidRDefault="00D619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4C64F579" w14:textId="77777777" w:rsidR="00CF5F45" w:rsidRDefault="00D6199B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metacognizione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14:paraId="5829EEB5" w14:textId="77777777" w:rsidR="00CF5F45" w:rsidRDefault="00D619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5BB78818" w14:textId="77777777" w:rsidR="00CF5F45" w:rsidRDefault="00D6199B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2AECE19A" w14:textId="77777777" w:rsidR="00CF5F45" w:rsidRDefault="00D619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40B39BE0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CF5F45" w14:paraId="68115B21" w14:textId="77777777">
        <w:tc>
          <w:tcPr>
            <w:tcW w:w="14426" w:type="dxa"/>
          </w:tcPr>
          <w:p w14:paraId="456FAB74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7CE1E098" w14:textId="77777777" w:rsidR="00CF5F45" w:rsidRDefault="00CF5F45">
      <w:pPr>
        <w:rPr>
          <w:b/>
        </w:rPr>
      </w:pPr>
    </w:p>
    <w:p w14:paraId="00721EBC" w14:textId="77777777" w:rsidR="00CF5F45" w:rsidRDefault="00CF5F45">
      <w:pPr>
        <w:rPr>
          <w:b/>
        </w:rPr>
      </w:pPr>
    </w:p>
    <w:p w14:paraId="3511BAFC" w14:textId="77777777" w:rsidR="00CF5F45" w:rsidRDefault="00D6199B">
      <w:pPr>
        <w:rPr>
          <w:b/>
        </w:rPr>
      </w:pPr>
      <w:r>
        <w:rPr>
          <w:b/>
        </w:rPr>
        <w:t xml:space="preserve">TIPOLOGIE DI PROVE </w:t>
      </w:r>
    </w:p>
    <w:p w14:paraId="043F213B" w14:textId="77777777" w:rsidR="00CF5F45" w:rsidRDefault="00CF5F45">
      <w:pPr>
        <w:rPr>
          <w:b/>
        </w:rPr>
      </w:pPr>
    </w:p>
    <w:p w14:paraId="04EA7E96" w14:textId="77777777" w:rsidR="00CF5F45" w:rsidRDefault="00D61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3306E76B" w14:textId="77777777" w:rsidR="00CF5F45" w:rsidRDefault="00D61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2AE8C86E" w14:textId="77777777" w:rsidR="00CF5F45" w:rsidRDefault="00D61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3F5DE9E8" w14:textId="77777777" w:rsidR="00CF5F45" w:rsidRDefault="00D61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10E3457C" w14:textId="77777777" w:rsidR="00CF5F45" w:rsidRDefault="00D61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79ED59E5" w14:textId="77777777" w:rsidR="00CF5F45" w:rsidRDefault="00D61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219E9AB5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CA1D69D" w14:textId="77777777" w:rsidR="00CF5F45" w:rsidRDefault="00D6199B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47B31C1A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49EDD5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5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2"/>
        <w:gridCol w:w="2324"/>
        <w:gridCol w:w="2370"/>
        <w:gridCol w:w="2454"/>
        <w:gridCol w:w="2627"/>
        <w:gridCol w:w="2400"/>
      </w:tblGrid>
      <w:tr w:rsidR="00CF5F45" w14:paraId="00D03D09" w14:textId="77777777" w:rsidTr="00252632">
        <w:trPr>
          <w:trHeight w:val="428"/>
        </w:trPr>
        <w:tc>
          <w:tcPr>
            <w:tcW w:w="2362" w:type="dxa"/>
          </w:tcPr>
          <w:p w14:paraId="5835DCCB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24" w:type="dxa"/>
          </w:tcPr>
          <w:p w14:paraId="25643E7A" w14:textId="77777777" w:rsidR="00CF5F45" w:rsidRDefault="00CF5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14:paraId="11BD82EC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2E545ED8" w14:textId="77777777" w:rsidR="00CF5F45" w:rsidRDefault="00CF5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4" w:type="dxa"/>
          </w:tcPr>
          <w:p w14:paraId="75C74667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78E4D79F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7E30F8DA" w14:textId="77777777" w:rsidR="00CF5F45" w:rsidRDefault="00CF5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7" w:type="dxa"/>
          </w:tcPr>
          <w:p w14:paraId="37C7BA68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04470153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30A82F4" w14:textId="77777777" w:rsidR="00CF5F45" w:rsidRDefault="00CF5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</w:tcPr>
          <w:p w14:paraId="354E8E27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21B03AE6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CF5F45" w14:paraId="6FFE3E76" w14:textId="77777777" w:rsidTr="00252632">
        <w:trPr>
          <w:trHeight w:val="473"/>
        </w:trPr>
        <w:tc>
          <w:tcPr>
            <w:tcW w:w="2362" w:type="dxa"/>
          </w:tcPr>
          <w:p w14:paraId="4FC22D94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24" w:type="dxa"/>
          </w:tcPr>
          <w:p w14:paraId="675B6027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370" w:type="dxa"/>
          </w:tcPr>
          <w:p w14:paraId="3784B839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454" w:type="dxa"/>
          </w:tcPr>
          <w:p w14:paraId="799C2670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27" w:type="dxa"/>
          </w:tcPr>
          <w:p w14:paraId="767B9EAE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00" w:type="dxa"/>
          </w:tcPr>
          <w:p w14:paraId="7F836D1F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CF5F45" w14:paraId="0D0D094F" w14:textId="77777777" w:rsidTr="00252632">
        <w:trPr>
          <w:trHeight w:val="162"/>
        </w:trPr>
        <w:tc>
          <w:tcPr>
            <w:tcW w:w="2362" w:type="dxa"/>
          </w:tcPr>
          <w:p w14:paraId="07AF2CFB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24" w:type="dxa"/>
          </w:tcPr>
          <w:p w14:paraId="665D5340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370" w:type="dxa"/>
          </w:tcPr>
          <w:p w14:paraId="254FB5B0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454" w:type="dxa"/>
          </w:tcPr>
          <w:p w14:paraId="7DF9E8F1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27" w:type="dxa"/>
          </w:tcPr>
          <w:p w14:paraId="776A54BE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00" w:type="dxa"/>
          </w:tcPr>
          <w:p w14:paraId="4541EC24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CF5F45" w14:paraId="53C5709A" w14:textId="77777777" w:rsidTr="00252632">
        <w:trPr>
          <w:trHeight w:val="909"/>
        </w:trPr>
        <w:tc>
          <w:tcPr>
            <w:tcW w:w="2362" w:type="dxa"/>
          </w:tcPr>
          <w:p w14:paraId="482AC236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24" w:type="dxa"/>
          </w:tcPr>
          <w:p w14:paraId="2B697965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370" w:type="dxa"/>
          </w:tcPr>
          <w:p w14:paraId="0862E120" w14:textId="77777777" w:rsidR="00CF5F45" w:rsidRDefault="00D6199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54633C66" w14:textId="77777777" w:rsidR="00CF5F45" w:rsidRDefault="00CF5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4" w:type="dxa"/>
          </w:tcPr>
          <w:p w14:paraId="7E110299" w14:textId="77777777" w:rsidR="00CF5F45" w:rsidRDefault="00D619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6D9D96D9" w14:textId="77777777" w:rsidR="00CF5F45" w:rsidRDefault="00D619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51B0F8FE" w14:textId="77777777" w:rsidR="00CF5F45" w:rsidRDefault="00D619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0D4D1359" w14:textId="77777777" w:rsidR="00CF5F45" w:rsidRDefault="00CF5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7" w:type="dxa"/>
          </w:tcPr>
          <w:p w14:paraId="60EC0676" w14:textId="77777777" w:rsidR="00CF5F45" w:rsidRDefault="00D619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59C0C17F" w14:textId="77777777" w:rsidR="00CF5F45" w:rsidRDefault="00D619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52CBFCCD" w14:textId="77777777" w:rsidR="00CF5F45" w:rsidRDefault="00D619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76AE323D" w14:textId="77777777" w:rsidR="00CF5F45" w:rsidRDefault="00D619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00" w:type="dxa"/>
          </w:tcPr>
          <w:p w14:paraId="13CA5256" w14:textId="0E09D0BF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supporto dell’insegnante</w:t>
            </w:r>
          </w:p>
        </w:tc>
      </w:tr>
    </w:tbl>
    <w:p w14:paraId="587DA919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CD0629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F724A2E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E94A725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7DD0783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5761AF7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EF51833" w14:textId="77777777" w:rsidR="00CF5F45" w:rsidRDefault="00D6199B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3BAE2549" w14:textId="77777777" w:rsidR="00CF5F45" w:rsidRDefault="00CF5F45"/>
    <w:tbl>
      <w:tblPr>
        <w:tblStyle w:val="af0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CF5F45" w14:paraId="10B744CF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22D9234F" w14:textId="77777777" w:rsidR="00CF5F45" w:rsidRDefault="00D6199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7F2C539B" w14:textId="77777777" w:rsidR="00CF5F45" w:rsidRDefault="00D6199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62904D34" w14:textId="77777777" w:rsidR="00CF5F45" w:rsidRDefault="00D6199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54EEB34F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6461BB5C" w14:textId="77777777" w:rsidR="00CF5F45" w:rsidRDefault="00D619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145D9436" w14:textId="77777777" w:rsidR="00CF5F45" w:rsidRDefault="00D6199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650BA2A6" w14:textId="77777777" w:rsidR="00CF5F45" w:rsidRDefault="00D619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A6B9BA4" w14:textId="77777777" w:rsidR="00CF5F45" w:rsidRDefault="00CF5F4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5D3E942E" w14:textId="77777777" w:rsidR="00CF5F45" w:rsidRDefault="00D6199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44C78BFE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36525C9A" w14:textId="77777777" w:rsidR="00CF5F45" w:rsidRDefault="00CF5F4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5F45" w14:paraId="7968F1A0" w14:textId="77777777">
        <w:trPr>
          <w:trHeight w:val="477"/>
        </w:trPr>
        <w:tc>
          <w:tcPr>
            <w:tcW w:w="1888" w:type="dxa"/>
          </w:tcPr>
          <w:p w14:paraId="61D769E7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20069F4F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391A4BC1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40D8EB7A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5CCE8248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CF5F45" w14:paraId="3C2A6E7D" w14:textId="77777777">
        <w:trPr>
          <w:trHeight w:val="504"/>
        </w:trPr>
        <w:tc>
          <w:tcPr>
            <w:tcW w:w="1888" w:type="dxa"/>
          </w:tcPr>
          <w:p w14:paraId="4A0A6F6D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0D617C72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in autonomia solo in alcuni casi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necessita dell’intervento diretto dell’insegnante</w:t>
            </w:r>
          </w:p>
        </w:tc>
        <w:tc>
          <w:tcPr>
            <w:tcW w:w="3274" w:type="dxa"/>
          </w:tcPr>
          <w:p w14:paraId="6FEFDEB4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lastRenderedPageBreak/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volte, necessità del supporto dell’insegnante</w:t>
            </w:r>
          </w:p>
        </w:tc>
        <w:tc>
          <w:tcPr>
            <w:tcW w:w="3707" w:type="dxa"/>
          </w:tcPr>
          <w:p w14:paraId="603F8F8F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lastRenderedPageBreak/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017337A5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CF5F45" w14:paraId="6C16AEA9" w14:textId="77777777">
        <w:trPr>
          <w:trHeight w:val="477"/>
        </w:trPr>
        <w:tc>
          <w:tcPr>
            <w:tcW w:w="1888" w:type="dxa"/>
          </w:tcPr>
          <w:p w14:paraId="42DD7812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4554147E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45A30A54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1AD00937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39FE4E82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CF5F45" w14:paraId="3202430F" w14:textId="77777777">
        <w:trPr>
          <w:trHeight w:val="134"/>
        </w:trPr>
        <w:tc>
          <w:tcPr>
            <w:tcW w:w="1888" w:type="dxa"/>
          </w:tcPr>
          <w:p w14:paraId="3D3776A4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13CF4520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119BA469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1AFF0413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444BFBA8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1BD366ED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2048B9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992A4A5" w14:textId="77777777" w:rsidR="00CF5F45" w:rsidRDefault="00D6199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79C313B2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1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CF5F45" w14:paraId="640B0BE8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BD797FD" w14:textId="77777777" w:rsidR="00CF5F45" w:rsidRDefault="00D6199B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28EE965C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CF5F45" w14:paraId="5EA4F01E" w14:textId="77777777">
        <w:trPr>
          <w:trHeight w:val="681"/>
        </w:trPr>
        <w:tc>
          <w:tcPr>
            <w:tcW w:w="3592" w:type="dxa"/>
          </w:tcPr>
          <w:p w14:paraId="16D49DDF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75B93EA3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CF5F45" w14:paraId="0FEB35D0" w14:textId="77777777">
        <w:trPr>
          <w:trHeight w:val="719"/>
        </w:trPr>
        <w:tc>
          <w:tcPr>
            <w:tcW w:w="3592" w:type="dxa"/>
          </w:tcPr>
          <w:p w14:paraId="789CA74E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2CCB5792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F5F45" w14:paraId="51BA9A36" w14:textId="77777777">
        <w:trPr>
          <w:trHeight w:val="681"/>
        </w:trPr>
        <w:tc>
          <w:tcPr>
            <w:tcW w:w="3592" w:type="dxa"/>
          </w:tcPr>
          <w:p w14:paraId="4D7C21C3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2E280E55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CF5F45" w14:paraId="12C8F943" w14:textId="77777777">
        <w:trPr>
          <w:trHeight w:val="719"/>
        </w:trPr>
        <w:tc>
          <w:tcPr>
            <w:tcW w:w="3592" w:type="dxa"/>
          </w:tcPr>
          <w:p w14:paraId="7EBAE075" w14:textId="77777777" w:rsidR="00CF5F45" w:rsidRDefault="00D619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6241D659" w14:textId="77777777" w:rsidR="00CF5F45" w:rsidRDefault="00D61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430F4C84" w14:textId="77777777" w:rsidR="00CF5F45" w:rsidRDefault="00CF5F4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CF7413D" w14:textId="77777777" w:rsidR="00CF5F45" w:rsidRDefault="00D6199B">
      <w:pPr>
        <w:jc w:val="center"/>
        <w:rPr>
          <w:b/>
        </w:rPr>
      </w:pPr>
      <w:r>
        <w:rPr>
          <w:b/>
        </w:rPr>
        <w:t xml:space="preserve">AUTOVALUTAZIONE  </w:t>
      </w:r>
    </w:p>
    <w:p w14:paraId="748EA077" w14:textId="77777777" w:rsidR="00CF5F45" w:rsidRDefault="00CF5F45">
      <w:pPr>
        <w:rPr>
          <w:b/>
        </w:rPr>
      </w:pPr>
    </w:p>
    <w:p w14:paraId="1EAEF73C" w14:textId="77777777" w:rsidR="00CF5F45" w:rsidRDefault="00D6199B">
      <w:r>
        <w:t>Domande- stimolo per guidare il momento di autovalutazione degli alunni</w:t>
      </w:r>
    </w:p>
    <w:p w14:paraId="5B41AD86" w14:textId="2999DF91" w:rsidR="00CF5F45" w:rsidRPr="00D6199B" w:rsidRDefault="00D6199B" w:rsidP="00D6199B">
      <w:r>
        <w:t>Griglie autovalutazione</w:t>
      </w:r>
    </w:p>
    <w:sectPr w:rsidR="00CF5F45" w:rsidRPr="00D6199B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A0BBD" w14:textId="77777777" w:rsidR="003E220A" w:rsidRDefault="003E220A">
      <w:r>
        <w:separator/>
      </w:r>
    </w:p>
  </w:endnote>
  <w:endnote w:type="continuationSeparator" w:id="0">
    <w:p w14:paraId="6FAED0D5" w14:textId="77777777" w:rsidR="003E220A" w:rsidRDefault="003E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7F92A" w14:textId="77777777" w:rsidR="00CF5F45" w:rsidRDefault="00D6199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3F1DB1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4C1E84E4" w14:textId="77777777" w:rsidR="00CF5F45" w:rsidRDefault="00CF5F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28EDC" w14:textId="77777777" w:rsidR="003E220A" w:rsidRDefault="003E220A">
      <w:r>
        <w:separator/>
      </w:r>
    </w:p>
  </w:footnote>
  <w:footnote w:type="continuationSeparator" w:id="0">
    <w:p w14:paraId="1A0127B1" w14:textId="77777777" w:rsidR="003E220A" w:rsidRDefault="003E2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C179B"/>
    <w:multiLevelType w:val="multilevel"/>
    <w:tmpl w:val="ADF89978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3671AE"/>
    <w:multiLevelType w:val="hybridMultilevel"/>
    <w:tmpl w:val="B284E8DC"/>
    <w:lvl w:ilvl="0" w:tplc="6590CD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57E9C"/>
    <w:multiLevelType w:val="hybridMultilevel"/>
    <w:tmpl w:val="0132158A"/>
    <w:lvl w:ilvl="0" w:tplc="9898A64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2407F"/>
    <w:multiLevelType w:val="multilevel"/>
    <w:tmpl w:val="13D429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F7B6D62"/>
    <w:multiLevelType w:val="multilevel"/>
    <w:tmpl w:val="35161CE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F45"/>
    <w:rsid w:val="00252632"/>
    <w:rsid w:val="003E220A"/>
    <w:rsid w:val="003F1DB1"/>
    <w:rsid w:val="008155B8"/>
    <w:rsid w:val="00CF5F45"/>
    <w:rsid w:val="00D6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16AE"/>
  <w15:docId w15:val="{90A1DB87-9C8C-452E-B1DF-22417D60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74CA"/>
  </w:style>
  <w:style w:type="paragraph" w:styleId="Titolo1">
    <w:name w:val="heading 1"/>
    <w:basedOn w:val="Normale1"/>
    <w:next w:val="Normale1"/>
    <w:uiPriority w:val="9"/>
    <w:qFormat/>
    <w:rsid w:val="0082626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82626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8262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8262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8262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8262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82626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826263"/>
  </w:style>
  <w:style w:type="table" w:customStyle="1" w:styleId="TableNormal0">
    <w:name w:val="Table Normal"/>
    <w:rsid w:val="008262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276913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276913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76913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7691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769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9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913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574245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574245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5742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4245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574245"/>
    <w:pPr>
      <w:ind w:left="720"/>
      <w:contextualSpacing/>
    </w:p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YunVOLaaui8b607E+p5wgpsNAA==">AMUW2mXIzvttykziRUm+1349hgKKkkYvvWMI3oUNq1DwkuGACC2hET5cmgV8q7ax5JBVs+SG/UtFcIh46bbfyZeW08DV1hMhIsIXBbOioFvcwd2ekebUss4=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1015</Words>
  <Characters>5789</Characters>
  <Application>Microsoft Office Word</Application>
  <DocSecurity>0</DocSecurity>
  <Lines>48</Lines>
  <Paragraphs>13</Paragraphs>
  <ScaleCrop>false</ScaleCrop>
  <Company/>
  <LinksUpToDate>false</LinksUpToDate>
  <CharactersWithSpaces>6791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5</cp:revision>
  <dcterms:created xsi:type="dcterms:W3CDTF">2023-01-26T08:11:00Z</dcterms:created>
  <dcterms:modified xsi:type="dcterms:W3CDTF">2023-06-28T12:48:00Z</dcterms:modified>
</cp:coreProperties>
</file>