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jc w:val="center"/>
        <w:rPr>
          <w:rFonts w:ascii="Corsiva" w:cs="Corsiva" w:eastAsia="Corsiva" w:hAnsi="Corsiva"/>
          <w:sz w:val="16"/>
          <w:szCs w:val="16"/>
        </w:rPr>
      </w:pPr>
      <w:r w:rsidDel="00000000" w:rsidR="00000000" w:rsidRPr="00000000">
        <w:rPr>
          <w:rFonts w:ascii="Tahoma" w:cs="Tahoma" w:eastAsia="Tahoma" w:hAnsi="Tahoma"/>
          <w:sz w:val="16"/>
          <w:szCs w:val="16"/>
        </w:rPr>
        <w:drawing>
          <wp:inline distB="0" distT="0" distL="0" distR="0">
            <wp:extent cx="495300" cy="495300"/>
            <wp:effectExtent b="0" l="0" r="0" t="0"/>
            <wp:docPr id="2"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495300" cy="4953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0"/>
          <w:i w:val="0"/>
          <w:smallCaps w:val="0"/>
          <w:strike w:val="0"/>
          <w:color w:val="000000"/>
          <w:sz w:val="16"/>
          <w:szCs w:val="16"/>
          <w:u w:val="none"/>
          <w:shd w:fill="auto" w:val="clear"/>
          <w:vertAlign w:val="baseline"/>
        </w:rPr>
      </w:pPr>
      <w:r w:rsidDel="00000000" w:rsidR="00000000" w:rsidRPr="00000000">
        <w:rPr>
          <w:rFonts w:ascii="Corsiva" w:cs="Corsiva" w:eastAsia="Corsiva" w:hAnsi="Corsiva"/>
          <w:b w:val="1"/>
          <w:i w:val="0"/>
          <w:smallCaps w:val="0"/>
          <w:strike w:val="0"/>
          <w:color w:val="000000"/>
          <w:sz w:val="16"/>
          <w:szCs w:val="16"/>
          <w:u w:val="none"/>
          <w:shd w:fill="auto" w:val="clear"/>
          <w:vertAlign w:val="baseline"/>
          <w:rtl w:val="0"/>
        </w:rPr>
        <w:t xml:space="preserve">Ministero dell'Istruzione e del Merito</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Verdana" w:cs="Verdana" w:eastAsia="Verdana" w:hAnsi="Verdana"/>
          <w:b w:val="1"/>
          <w:i w:val="0"/>
          <w:smallCaps w:val="0"/>
          <w:strike w:val="0"/>
          <w:color w:val="000000"/>
          <w:sz w:val="16"/>
          <w:szCs w:val="16"/>
          <w:u w:val="none"/>
          <w:shd w:fill="auto" w:val="clear"/>
          <w:vertAlign w:val="baseline"/>
        </w:rPr>
      </w:pPr>
      <w:r w:rsidDel="00000000" w:rsidR="00000000" w:rsidRPr="00000000">
        <w:rPr>
          <w:rFonts w:ascii="Verdana" w:cs="Verdana" w:eastAsia="Verdana" w:hAnsi="Verdana"/>
          <w:b w:val="0"/>
          <w:i w:val="0"/>
          <w:smallCaps w:val="0"/>
          <w:strike w:val="0"/>
          <w:color w:val="000000"/>
          <w:sz w:val="16"/>
          <w:szCs w:val="16"/>
          <w:u w:val="none"/>
          <w:shd w:fill="auto" w:val="clear"/>
          <w:vertAlign w:val="baseline"/>
          <w:rtl w:val="0"/>
        </w:rPr>
        <w:t xml:space="preserve">ISTITUTO COMPRENSIVO “RITA LEVI-MONTALCINI”</w:t>
      </w:r>
      <w:r w:rsidDel="00000000" w:rsidR="00000000" w:rsidRPr="00000000">
        <w:rPr>
          <w:rtl w:val="0"/>
        </w:rPr>
      </w:r>
    </w:p>
    <w:p w:rsidR="00000000" w:rsidDel="00000000" w:rsidP="00000000" w:rsidRDefault="00000000" w:rsidRPr="00000000" w14:paraId="00000004">
      <w:pPr>
        <w:spacing w:after="0" w:lineRule="auto"/>
        <w:jc w:val="center"/>
        <w:rPr>
          <w:rFonts w:ascii="Tahoma" w:cs="Tahoma" w:eastAsia="Tahoma" w:hAnsi="Tahoma"/>
          <w:sz w:val="16"/>
          <w:szCs w:val="16"/>
        </w:rPr>
      </w:pPr>
      <w:r w:rsidDel="00000000" w:rsidR="00000000" w:rsidRPr="00000000">
        <w:rPr>
          <w:rFonts w:ascii="Verdana" w:cs="Verdana" w:eastAsia="Verdana" w:hAnsi="Verdana"/>
          <w:sz w:val="16"/>
          <w:szCs w:val="16"/>
          <w:rtl w:val="0"/>
        </w:rPr>
        <w:t xml:space="preserve">Via Pusterla,1 – 25049 </w:t>
      </w:r>
      <w:r w:rsidDel="00000000" w:rsidR="00000000" w:rsidRPr="00000000">
        <w:rPr>
          <w:rFonts w:ascii="Verdana" w:cs="Verdana" w:eastAsia="Verdana" w:hAnsi="Verdana"/>
          <w:b w:val="1"/>
          <w:sz w:val="16"/>
          <w:szCs w:val="16"/>
          <w:rtl w:val="0"/>
        </w:rPr>
        <w:t xml:space="preserve">Iseo (Bs)</w:t>
      </w:r>
      <w:r w:rsidDel="00000000" w:rsidR="00000000" w:rsidRPr="00000000">
        <w:rPr>
          <w:rFonts w:ascii="Tahoma" w:cs="Tahoma" w:eastAsia="Tahoma" w:hAnsi="Tahoma"/>
          <w:sz w:val="16"/>
          <w:szCs w:val="16"/>
          <w:rtl w:val="0"/>
        </w:rPr>
        <w:t xml:space="preserve"> C.F.80052640176   www.iciseo.edu.it  </w:t>
      </w:r>
    </w:p>
    <w:p w:rsidR="00000000" w:rsidDel="00000000" w:rsidP="00000000" w:rsidRDefault="00000000" w:rsidRPr="00000000" w14:paraId="00000005">
      <w:pPr>
        <w:spacing w:after="0" w:lineRule="auto"/>
        <w:jc w:val="center"/>
        <w:rPr>
          <w:rFonts w:ascii="Tahoma" w:cs="Tahoma" w:eastAsia="Tahoma" w:hAnsi="Tahoma"/>
          <w:sz w:val="16"/>
          <w:szCs w:val="16"/>
        </w:rPr>
      </w:pPr>
      <w:r w:rsidDel="00000000" w:rsidR="00000000" w:rsidRPr="00000000">
        <w:rPr>
          <w:rFonts w:ascii="Tahoma" w:cs="Tahoma" w:eastAsia="Tahoma" w:hAnsi="Tahoma"/>
          <w:sz w:val="16"/>
          <w:szCs w:val="16"/>
          <w:rtl w:val="0"/>
        </w:rPr>
        <w:t xml:space="preserve">e-mail: </w:t>
      </w:r>
      <w:hyperlink r:id="rId8">
        <w:r w:rsidDel="00000000" w:rsidR="00000000" w:rsidRPr="00000000">
          <w:rPr>
            <w:rFonts w:ascii="Tahoma" w:cs="Tahoma" w:eastAsia="Tahoma" w:hAnsi="Tahoma"/>
            <w:i w:val="1"/>
            <w:color w:val="0000ff"/>
            <w:sz w:val="16"/>
            <w:szCs w:val="16"/>
            <w:u w:val="single"/>
            <w:rtl w:val="0"/>
          </w:rPr>
          <w:t xml:space="preserve">BSIC80300R@ISTRUZIONE.IT</w:t>
        </w:r>
      </w:hyperlink>
      <w:r w:rsidDel="00000000" w:rsidR="00000000" w:rsidRPr="00000000">
        <w:rPr>
          <w:rFonts w:ascii="Tahoma" w:cs="Tahoma" w:eastAsia="Tahoma" w:hAnsi="Tahoma"/>
          <w:i w:val="1"/>
          <w:sz w:val="16"/>
          <w:szCs w:val="16"/>
          <w:rtl w:val="0"/>
        </w:rPr>
        <w:t xml:space="preserve">   e-mail: </w:t>
      </w:r>
      <w:hyperlink r:id="rId9">
        <w:r w:rsidDel="00000000" w:rsidR="00000000" w:rsidRPr="00000000">
          <w:rPr>
            <w:rFonts w:ascii="Tahoma" w:cs="Tahoma" w:eastAsia="Tahoma" w:hAnsi="Tahoma"/>
            <w:i w:val="1"/>
            <w:color w:val="0000ff"/>
            <w:sz w:val="16"/>
            <w:szCs w:val="16"/>
            <w:u w:val="single"/>
            <w:rtl w:val="0"/>
          </w:rPr>
          <w:t xml:space="preserve">BSIC80300R@PEC.ISTRUZIONE.IT</w:t>
        </w:r>
      </w:hyperlink>
      <w:r w:rsidDel="00000000" w:rsidR="00000000" w:rsidRPr="00000000">
        <w:rPr>
          <w:rFonts w:ascii="Tahoma" w:cs="Tahoma" w:eastAsia="Tahoma" w:hAnsi="Tahoma"/>
          <w:i w:val="1"/>
          <w:sz w:val="16"/>
          <w:szCs w:val="16"/>
          <w:rtl w:val="0"/>
        </w:rPr>
        <w:t xml:space="preserve">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030/980235</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RUBRICA:   </w:t>
      </w:r>
      <w:r w:rsidDel="00000000" w:rsidR="00000000" w:rsidRPr="00000000">
        <w:rPr>
          <w:b w:val="1"/>
          <w:sz w:val="24"/>
          <w:szCs w:val="24"/>
          <w:rtl w:val="0"/>
        </w:rPr>
        <w:t xml:space="preserve">RELIGIONE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CLASSE </w:t>
      </w:r>
      <w:r w:rsidDel="00000000" w:rsidR="00000000" w:rsidRPr="00000000">
        <w:rPr>
          <w:b w:val="1"/>
          <w:sz w:val="24"/>
          <w:szCs w:val="24"/>
          <w:rtl w:val="0"/>
        </w:rPr>
        <w:t xml:space="preserve">QUINTA</w:t>
      </w:r>
      <w:r w:rsidDel="00000000" w:rsidR="00000000" w:rsidRPr="00000000">
        <w:rPr>
          <w:rtl w:val="0"/>
        </w:rPr>
      </w:r>
    </w:p>
    <w:p w:rsidR="00000000" w:rsidDel="00000000" w:rsidP="00000000" w:rsidRDefault="00000000" w:rsidRPr="00000000" w14:paraId="00000009">
      <w:pPr>
        <w:spacing w:after="0" w:line="240" w:lineRule="auto"/>
        <w:rPr>
          <w:rFonts w:ascii="Times New Roman" w:cs="Times New Roman" w:eastAsia="Times New Roman" w:hAnsi="Times New Roman"/>
          <w:b w:val="1"/>
          <w:sz w:val="24"/>
          <w:szCs w:val="24"/>
        </w:rPr>
      </w:pPr>
      <w:r w:rsidDel="00000000" w:rsidR="00000000" w:rsidRPr="00000000">
        <w:rPr>
          <w:rtl w:val="0"/>
        </w:rPr>
      </w:r>
    </w:p>
    <w:tbl>
      <w:tblPr>
        <w:tblStyle w:val="Table1"/>
        <w:tblW w:w="14595.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335"/>
        <w:gridCol w:w="7260"/>
        <w:tblGridChange w:id="0">
          <w:tblGrid>
            <w:gridCol w:w="7335"/>
            <w:gridCol w:w="7260"/>
          </w:tblGrid>
        </w:tblGridChange>
      </w:tblGrid>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A">
            <w:pP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1°QUADRIMESTRE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between w:color="000000" w:space="0" w:sz="0" w:val="none"/>
              </w:pBdr>
              <w:spacing w:after="0"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OBIETTIVI DI APPRENDIMENTO OGGETTO DI VALUTAZIONE 2° QUADRIMESTRE</w:t>
            </w:r>
          </w:p>
        </w:tc>
      </w:tr>
      <w:tr>
        <w:trPr>
          <w:cantSplit w:val="0"/>
          <w:trHeight w:val="33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0C">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che  il progetto di Dio continua, dopo Gesù, con la comunità cristiana, riferendone  le tappe principali a partire dalla Pentecoste.  </w:t>
            </w:r>
          </w:p>
          <w:p w:rsidR="00000000" w:rsidDel="00000000" w:rsidP="00000000" w:rsidRDefault="00000000" w:rsidRPr="00000000" w14:paraId="0000000E">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le diverse tradizioni  culturali e religiose cristiane e non cristiane  nel loro contesto storico e sociale.</w:t>
            </w:r>
          </w:p>
          <w:p w:rsidR="00000000" w:rsidDel="00000000" w:rsidP="00000000" w:rsidRDefault="00000000" w:rsidRPr="00000000" w14:paraId="00000010">
            <w:pPr>
              <w:spacing w:after="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Segnalare,  in situazioni di vita, la presenza di opere d’arte cristiana o simboli riconducibili alla fede cristiana; intervenire interpretandone i possibili significati religiosi.</w:t>
            </w:r>
          </w:p>
          <w:p w:rsidR="00000000" w:rsidDel="00000000" w:rsidP="00000000" w:rsidRDefault="00000000" w:rsidRPr="00000000" w14:paraId="00000012">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Individuare esempi di vita coerenti con  gli insegnamenti di Gesù. </w:t>
            </w:r>
          </w:p>
          <w:p w:rsidR="00000000" w:rsidDel="00000000" w:rsidP="00000000" w:rsidRDefault="00000000" w:rsidRPr="00000000" w14:paraId="00000014">
            <w:pPr>
              <w:spacing w:after="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after="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after="0" w:line="240" w:lineRule="auto"/>
              <w:ind w:left="7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spacing w:after="0" w:line="240" w:lineRule="auto"/>
              <w:ind w:left="360" w:firstLine="0"/>
              <w:rPr>
                <w:rFonts w:ascii="Times New Roman" w:cs="Times New Roman" w:eastAsia="Times New Roman" w:hAnsi="Times New Roman"/>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19">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A">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Utilizzare  i contenuti essenziali della religione cristiana per una lettura della realtà personale e sociale.</w:t>
            </w:r>
          </w:p>
          <w:p w:rsidR="00000000" w:rsidDel="00000000" w:rsidP="00000000" w:rsidRDefault="00000000" w:rsidRPr="00000000" w14:paraId="0000001B">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le diverse tradizioni  culturali e religiose cristiane e non cristiane  nel loro contesto storico e sociale.</w:t>
            </w:r>
          </w:p>
          <w:p w:rsidR="00000000" w:rsidDel="00000000" w:rsidP="00000000" w:rsidRDefault="00000000" w:rsidRPr="00000000" w14:paraId="0000001D">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E">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la specificità della proposta di salvezza del cristianesimo da quella proposta nei testi sacri delle altre religioni, manifestando atteggiamenti di rispetto.</w:t>
            </w:r>
          </w:p>
          <w:p w:rsidR="00000000" w:rsidDel="00000000" w:rsidP="00000000" w:rsidRDefault="00000000" w:rsidRPr="00000000" w14:paraId="0000001F">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Segnalare, in situazioni di vita, la presenza di opere d’arte o di simboli appartenenti ad altre religioni non cristiane e  descriverne il significato.</w:t>
            </w:r>
          </w:p>
          <w:p w:rsidR="00000000" w:rsidDel="00000000" w:rsidP="00000000" w:rsidRDefault="00000000" w:rsidRPr="00000000" w14:paraId="00000021">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Seguendo l’insegnamento di Gesù, identificare situazioni di ingiustizia, sofferenza ed elaborare azioni concrete di solidarietà.</w:t>
            </w:r>
          </w:p>
          <w:p w:rsidR="00000000" w:rsidDel="00000000" w:rsidP="00000000" w:rsidRDefault="00000000" w:rsidRPr="00000000" w14:paraId="00000023">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7">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9">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2C">
      <w:pPr>
        <w:spacing w:after="0" w:line="240" w:lineRule="auto"/>
        <w:rPr>
          <w:b w:val="1"/>
          <w:sz w:val="24"/>
          <w:szCs w:val="24"/>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0" w:line="276" w:lineRule="auto"/>
        <w:ind w:left="0" w:right="0" w:firstLine="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b w:val="1"/>
          <w:sz w:val="24"/>
          <w:szCs w:val="24"/>
          <w:rtl w:val="0"/>
        </w:rPr>
        <w:t xml:space="preserve">PRIMO QUADRIMESTRE</w:t>
      </w:r>
      <w:r w:rsidDel="00000000" w:rsidR="00000000" w:rsidRPr="00000000">
        <w:rPr>
          <w:rtl w:val="0"/>
        </w:rPr>
      </w:r>
    </w:p>
    <w:tbl>
      <w:tblPr>
        <w:tblStyle w:val="Table2"/>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E">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2F">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0">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1">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Riferire le tappe principali della storia della Chiesa a partire dalla Pentecoste.  </w:t>
            </w:r>
          </w:p>
          <w:p w:rsidR="00000000" w:rsidDel="00000000" w:rsidP="00000000" w:rsidRDefault="00000000" w:rsidRPr="00000000" w14:paraId="0000003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3">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4">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5">
            <w:pPr>
              <w:spacing w:after="0" w:lineRule="auto"/>
              <w:jc w:val="left"/>
              <w:rPr>
                <w:rFonts w:ascii="Calibri" w:cs="Calibri" w:eastAsia="Calibri" w:hAnsi="Calibri"/>
                <w:b w:val="1"/>
                <w:sz w:val="24"/>
                <w:szCs w:val="24"/>
              </w:rPr>
            </w:pPr>
            <w:r w:rsidDel="00000000" w:rsidR="00000000" w:rsidRPr="00000000">
              <w:rPr>
                <w:b w:val="1"/>
                <w:sz w:val="24"/>
                <w:szCs w:val="24"/>
                <w:rtl w:val="0"/>
              </w:rPr>
              <w:t xml:space="preserve">L’alunno/a riferisce in modo autonomo e con continuità, in situazioni note e non note,  le tappe principali  della storia della Chiesa,  a partire dalla Pentecoste, mobilitando una varietà di risorse fornite dal docente o reperite altrove.</w:t>
            </w:r>
            <w:r w:rsidDel="00000000" w:rsidR="00000000" w:rsidRPr="00000000">
              <w:rPr>
                <w:rtl w:val="0"/>
              </w:rPr>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7">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8">
            <w:pPr>
              <w:spacing w:after="0" w:lineRule="auto"/>
              <w:rPr>
                <w:b w:val="1"/>
                <w:sz w:val="24"/>
                <w:szCs w:val="24"/>
              </w:rPr>
            </w:pPr>
            <w:r w:rsidDel="00000000" w:rsidR="00000000" w:rsidRPr="00000000">
              <w:rPr>
                <w:b w:val="1"/>
                <w:sz w:val="24"/>
                <w:szCs w:val="24"/>
                <w:rtl w:val="0"/>
              </w:rPr>
              <w:t xml:space="preserve">L’alunno/a riferisce le tappe fondamentali della storia della Chiesa, a partire dalla Pentecoste,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39">
            <w:pPr>
              <w:spacing w:after="0" w:lineRule="auto"/>
              <w:rPr>
                <w:b w:val="1"/>
                <w:sz w:val="24"/>
                <w:szCs w:val="24"/>
              </w:rPr>
            </w:pPr>
            <w:r w:rsidDel="00000000" w:rsidR="00000000" w:rsidRPr="00000000">
              <w:rPr>
                <w:rtl w:val="0"/>
              </w:rPr>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B">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C">
            <w:pPr>
              <w:spacing w:after="0" w:lineRule="auto"/>
              <w:rPr>
                <w:b w:val="1"/>
                <w:sz w:val="24"/>
                <w:szCs w:val="24"/>
              </w:rPr>
            </w:pPr>
            <w:r w:rsidDel="00000000" w:rsidR="00000000" w:rsidRPr="00000000">
              <w:rPr>
                <w:b w:val="1"/>
                <w:sz w:val="24"/>
                <w:szCs w:val="24"/>
                <w:rtl w:val="0"/>
              </w:rPr>
              <w:t xml:space="preserve">L’alunno/a riferisce le tappe fondamentali della storia della Chiesa, a partire dalla Pentecoste, solo in situazioni note ed utilizzando le risorse fornite dal docente, sia in modo autonomo ma discontinuo, sia in modo non autonomo, ma con continuità. </w:t>
            </w:r>
          </w:p>
          <w:p w:rsidR="00000000" w:rsidDel="00000000" w:rsidP="00000000" w:rsidRDefault="00000000" w:rsidRPr="00000000" w14:paraId="0000003D">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3F">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0">
            <w:pPr>
              <w:spacing w:after="0" w:lineRule="auto"/>
              <w:rPr>
                <w:b w:val="1"/>
                <w:sz w:val="24"/>
                <w:szCs w:val="24"/>
              </w:rPr>
            </w:pPr>
            <w:r w:rsidDel="00000000" w:rsidR="00000000" w:rsidRPr="00000000">
              <w:rPr>
                <w:b w:val="1"/>
                <w:sz w:val="24"/>
                <w:szCs w:val="24"/>
                <w:rtl w:val="0"/>
              </w:rPr>
              <w:t xml:space="preserve">L’alunno/a  riferisce le tappe fondamentali della storia della Chiesa, a partire dalla Pentecoste, solo in situazioni note ed unicamente con il supporto del docente e di risorse fornite appositamente.</w:t>
            </w:r>
          </w:p>
          <w:p w:rsidR="00000000" w:rsidDel="00000000" w:rsidP="00000000" w:rsidRDefault="00000000" w:rsidRPr="00000000" w14:paraId="00000041">
            <w:pPr>
              <w:spacing w:after="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tc>
      </w:tr>
    </w:tbl>
    <w:p w:rsidR="00000000" w:rsidDel="00000000" w:rsidP="00000000" w:rsidRDefault="00000000" w:rsidRPr="00000000" w14:paraId="00000042">
      <w:pPr>
        <w:shd w:fill="ffffff" w:val="clear"/>
        <w:spacing w:after="280" w:lineRule="auto"/>
        <w:jc w:val="both"/>
        <w:rPr>
          <w:b w:val="1"/>
          <w:sz w:val="24"/>
          <w:szCs w:val="24"/>
        </w:rPr>
      </w:pPr>
      <w:r w:rsidDel="00000000" w:rsidR="00000000" w:rsidRPr="00000000">
        <w:rPr>
          <w:rtl w:val="0"/>
        </w:rPr>
      </w:r>
    </w:p>
    <w:tbl>
      <w:tblPr>
        <w:tblStyle w:val="Table3"/>
        <w:tblW w:w="14550.0" w:type="dxa"/>
        <w:jc w:val="left"/>
        <w:tblLayout w:type="fixed"/>
        <w:tblLook w:val="0600"/>
      </w:tblPr>
      <w:tblGrid>
        <w:gridCol w:w="4140"/>
        <w:gridCol w:w="3765"/>
        <w:gridCol w:w="6645"/>
        <w:tblGridChange w:id="0">
          <w:tblGrid>
            <w:gridCol w:w="4140"/>
            <w:gridCol w:w="3765"/>
            <w:gridCol w:w="6645"/>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3">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4">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5">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6">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Riconoscere  le diverse tradizioni  culturali e religiose cristiane e non cristiane  nel loro contesto storico e sociale.</w:t>
            </w:r>
          </w:p>
          <w:p w:rsidR="00000000" w:rsidDel="00000000" w:rsidP="00000000" w:rsidRDefault="00000000" w:rsidRPr="00000000" w14:paraId="00000047">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8">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9">
            <w:pPr>
              <w:spacing w:after="0" w:lineRule="auto"/>
              <w:rPr>
                <w:b w:val="1"/>
                <w:sz w:val="24"/>
                <w:szCs w:val="24"/>
              </w:rPr>
            </w:pPr>
            <w:r w:rsidDel="00000000" w:rsidR="00000000" w:rsidRPr="00000000">
              <w:rPr>
                <w:b w:val="1"/>
                <w:sz w:val="24"/>
                <w:szCs w:val="24"/>
                <w:rtl w:val="0"/>
              </w:rPr>
              <w:t xml:space="preserve">L’alunno/a riconosce in modo autonomo e con continuità, in situazioni note e non note,  le diverse </w:t>
            </w:r>
            <w:r w:rsidDel="00000000" w:rsidR="00000000" w:rsidRPr="00000000">
              <w:rPr>
                <w:rtl w:val="0"/>
              </w:rPr>
              <w:t xml:space="preserve"> </w:t>
            </w:r>
            <w:r w:rsidDel="00000000" w:rsidR="00000000" w:rsidRPr="00000000">
              <w:rPr>
                <w:b w:val="1"/>
                <w:sz w:val="24"/>
                <w:szCs w:val="24"/>
                <w:rtl w:val="0"/>
              </w:rPr>
              <w:t xml:space="preserve">tradizioni  culturali e religiose cristiane e non cristiane  nel loro contesto storico e sociale</w:t>
            </w:r>
            <w:r w:rsidDel="00000000" w:rsidR="00000000" w:rsidRPr="00000000">
              <w:rPr>
                <w:b w:val="1"/>
                <w:sz w:val="24"/>
                <w:szCs w:val="24"/>
                <w:rtl w:val="0"/>
              </w:rPr>
              <w:t xml:space="preserv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A">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B">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C">
            <w:pPr>
              <w:spacing w:after="0" w:lineRule="auto"/>
              <w:rPr>
                <w:b w:val="1"/>
                <w:sz w:val="24"/>
                <w:szCs w:val="24"/>
              </w:rPr>
            </w:pPr>
            <w:r w:rsidDel="00000000" w:rsidR="00000000" w:rsidRPr="00000000">
              <w:rPr>
                <w:b w:val="1"/>
                <w:sz w:val="24"/>
                <w:szCs w:val="24"/>
                <w:rtl w:val="0"/>
              </w:rPr>
              <w:t xml:space="preserve">L’alunno/a riconosce in modo autonomo  le diverse </w:t>
            </w:r>
            <w:r w:rsidDel="00000000" w:rsidR="00000000" w:rsidRPr="00000000">
              <w:rPr>
                <w:rtl w:val="0"/>
              </w:rPr>
              <w:t xml:space="preserve"> </w:t>
            </w:r>
            <w:r w:rsidDel="00000000" w:rsidR="00000000" w:rsidRPr="00000000">
              <w:rPr>
                <w:b w:val="1"/>
                <w:sz w:val="24"/>
                <w:szCs w:val="24"/>
                <w:rtl w:val="0"/>
              </w:rPr>
              <w:t xml:space="preserve">tradizioni  culturali e religiose cristiane e non cristiane,  nel loro contesto storico e sociale,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4D">
            <w:pPr>
              <w:spacing w:after="0" w:lineRule="auto"/>
              <w:rPr>
                <w:b w:val="1"/>
                <w:sz w:val="24"/>
                <w:szCs w:val="24"/>
              </w:rPr>
            </w:pPr>
            <w:r w:rsidDel="00000000" w:rsidR="00000000" w:rsidRPr="00000000">
              <w:rPr>
                <w:rtl w:val="0"/>
              </w:rPr>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E">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4F">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0">
            <w:pPr>
              <w:spacing w:after="0" w:lineRule="auto"/>
              <w:jc w:val="left"/>
              <w:rPr>
                <w:b w:val="1"/>
                <w:sz w:val="24"/>
                <w:szCs w:val="24"/>
              </w:rPr>
            </w:pPr>
            <w:r w:rsidDel="00000000" w:rsidR="00000000" w:rsidRPr="00000000">
              <w:rPr>
                <w:b w:val="1"/>
                <w:sz w:val="24"/>
                <w:szCs w:val="24"/>
                <w:rtl w:val="0"/>
              </w:rPr>
              <w:t xml:space="preserve">L’alunno/a riconosce  le diverse </w:t>
            </w:r>
            <w:r w:rsidDel="00000000" w:rsidR="00000000" w:rsidRPr="00000000">
              <w:rPr>
                <w:rtl w:val="0"/>
              </w:rPr>
              <w:t xml:space="preserve"> </w:t>
            </w:r>
            <w:r w:rsidDel="00000000" w:rsidR="00000000" w:rsidRPr="00000000">
              <w:rPr>
                <w:b w:val="1"/>
                <w:sz w:val="24"/>
                <w:szCs w:val="24"/>
                <w:rtl w:val="0"/>
              </w:rPr>
              <w:t xml:space="preserve">tradizioni  culturali e religiose cristiane e non cristiane,  nel loro contesto storico e sociale,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2">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3">
            <w:pPr>
              <w:spacing w:after="0" w:lineRule="auto"/>
              <w:rPr>
                <w:b w:val="1"/>
                <w:sz w:val="24"/>
                <w:szCs w:val="24"/>
              </w:rPr>
            </w:pPr>
            <w:r w:rsidDel="00000000" w:rsidR="00000000" w:rsidRPr="00000000">
              <w:rPr>
                <w:b w:val="1"/>
                <w:sz w:val="24"/>
                <w:szCs w:val="24"/>
                <w:rtl w:val="0"/>
              </w:rPr>
              <w:t xml:space="preserve">L’alunno/a  riconosce  le diverse </w:t>
            </w:r>
            <w:r w:rsidDel="00000000" w:rsidR="00000000" w:rsidRPr="00000000">
              <w:rPr>
                <w:rtl w:val="0"/>
              </w:rPr>
              <w:t xml:space="preserve"> </w:t>
            </w:r>
            <w:r w:rsidDel="00000000" w:rsidR="00000000" w:rsidRPr="00000000">
              <w:rPr>
                <w:b w:val="1"/>
                <w:sz w:val="24"/>
                <w:szCs w:val="24"/>
                <w:rtl w:val="0"/>
              </w:rPr>
              <w:t xml:space="preserve">tradizioni  culturali e religiose cristiane e non cristiane,  nel loro contesto storico e sociale,solo in situazioni note ed unicamente con il supporto del docente e di risorse fornite appositamente.</w:t>
            </w:r>
          </w:p>
          <w:p w:rsidR="00000000" w:rsidDel="00000000" w:rsidP="00000000" w:rsidRDefault="00000000" w:rsidRPr="00000000" w14:paraId="00000054">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55">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56">
      <w:pPr>
        <w:shd w:fill="ffffff" w:val="clear"/>
        <w:spacing w:after="280" w:lineRule="auto"/>
        <w:jc w:val="both"/>
        <w:rPr>
          <w:b w:val="1"/>
          <w:sz w:val="24"/>
          <w:szCs w:val="24"/>
        </w:rPr>
      </w:pPr>
      <w:r w:rsidDel="00000000" w:rsidR="00000000" w:rsidRPr="00000000">
        <w:rPr>
          <w:rtl w:val="0"/>
        </w:rPr>
      </w:r>
    </w:p>
    <w:tbl>
      <w:tblPr>
        <w:tblStyle w:val="Table4"/>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7">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8">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9">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A">
            <w:pPr>
              <w:spacing w:after="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Segnalare la presenza di opere d’arte o simboli riconducibili alla fede cristiana; intervenire interpretandone i possibili significati religiosi.</w:t>
            </w:r>
          </w:p>
          <w:p w:rsidR="00000000" w:rsidDel="00000000" w:rsidP="00000000" w:rsidRDefault="00000000" w:rsidRPr="00000000" w14:paraId="0000005B">
            <w:pPr>
              <w:spacing w:after="0" w:lineRule="auto"/>
              <w:jc w:val="center"/>
              <w:rPr>
                <w:b w:val="1"/>
                <w:sz w:val="24"/>
                <w:szCs w:val="24"/>
              </w:rPr>
            </w:pPr>
            <w:bookmarkStart w:colFirst="0" w:colLast="0" w:name="_heading=h.gjdgxs" w:id="0"/>
            <w:bookmarkEnd w:id="0"/>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C">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D">
            <w:pPr>
              <w:spacing w:after="0" w:lineRule="auto"/>
              <w:rPr>
                <w:b w:val="1"/>
                <w:sz w:val="24"/>
                <w:szCs w:val="24"/>
              </w:rPr>
            </w:pPr>
            <w:r w:rsidDel="00000000" w:rsidR="00000000" w:rsidRPr="00000000">
              <w:rPr>
                <w:b w:val="1"/>
                <w:sz w:val="24"/>
                <w:szCs w:val="24"/>
                <w:rtl w:val="0"/>
              </w:rPr>
              <w:t xml:space="preserve">L’alunno/a segnala in modo autonomo e con continuità, in situazioni note e non note,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la presenza di opere d’arte o simboli riconducibili alla fede cristiana, intervenendo, autonomamente e con continuità,  per interpretarne i possibili significati religiosi,</w:t>
            </w:r>
            <w:r w:rsidDel="00000000" w:rsidR="00000000" w:rsidRPr="00000000">
              <w:rPr>
                <w:b w:val="1"/>
                <w:sz w:val="24"/>
                <w:szCs w:val="24"/>
                <w:rtl w:val="0"/>
              </w:rPr>
              <w:t xml:space="preserv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E">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5F">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0">
            <w:pPr>
              <w:spacing w:after="0" w:lineRule="auto"/>
              <w:jc w:val="left"/>
              <w:rPr>
                <w:b w:val="1"/>
                <w:sz w:val="24"/>
                <w:szCs w:val="24"/>
              </w:rPr>
            </w:pPr>
            <w:r w:rsidDel="00000000" w:rsidR="00000000" w:rsidRPr="00000000">
              <w:rPr>
                <w:b w:val="1"/>
                <w:sz w:val="24"/>
                <w:szCs w:val="24"/>
                <w:rtl w:val="0"/>
              </w:rPr>
              <w:t xml:space="preserve">L’alunno/a segnala  la presenza di opere d’arte o simboli riconducibili alla fede cristiana, intervenendo per interpretarne i possibili significati religiosi,  in modo autonomo e con continuità, in situazioni note; in situazioni non note utilizza risorse fornite dal docente o reperite altrove, anche se in modo discontinuo e non del tutto autonomo.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2">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3">
            <w:pPr>
              <w:spacing w:after="0" w:lineRule="auto"/>
              <w:jc w:val="left"/>
              <w:rPr>
                <w:b w:val="1"/>
                <w:sz w:val="24"/>
                <w:szCs w:val="24"/>
              </w:rPr>
            </w:pPr>
            <w:r w:rsidDel="00000000" w:rsidR="00000000" w:rsidRPr="00000000">
              <w:rPr>
                <w:b w:val="1"/>
                <w:sz w:val="24"/>
                <w:szCs w:val="24"/>
                <w:rtl w:val="0"/>
              </w:rPr>
              <w:t xml:space="preserve">L’alunno/a segnala in modo autonomo  la presenza di opere d’arte o simboli riconducibili alla fede cristiana, intervenendo per interpretarne i possibili significati religiosi,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5">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6">
            <w:pPr>
              <w:spacing w:after="0" w:lineRule="auto"/>
              <w:rPr>
                <w:b w:val="1"/>
                <w:sz w:val="24"/>
                <w:szCs w:val="24"/>
              </w:rPr>
            </w:pPr>
            <w:r w:rsidDel="00000000" w:rsidR="00000000" w:rsidRPr="00000000">
              <w:rPr>
                <w:b w:val="1"/>
                <w:sz w:val="24"/>
                <w:szCs w:val="24"/>
                <w:rtl w:val="0"/>
              </w:rPr>
              <w:t xml:space="preserve">L’alunno/a segnala in modo autonomo  la presenza di opere d’arte o simboli riconducibili alla fede cristiana, intervenendo per interpretarne i possibili significati religiosi,,solo in situazioni note ed unicamente con il supporto del docente e di risorse fornite appositamente.</w:t>
            </w:r>
          </w:p>
          <w:p w:rsidR="00000000" w:rsidDel="00000000" w:rsidP="00000000" w:rsidRDefault="00000000" w:rsidRPr="00000000" w14:paraId="00000067">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68">
      <w:pPr>
        <w:spacing w:after="0" w:lineRule="auto"/>
        <w:jc w:val="center"/>
        <w:rPr>
          <w:b w:val="1"/>
          <w:sz w:val="28"/>
          <w:szCs w:val="28"/>
        </w:rPr>
      </w:pPr>
      <w:r w:rsidDel="00000000" w:rsidR="00000000" w:rsidRPr="00000000">
        <w:rPr>
          <w:rtl w:val="0"/>
        </w:rPr>
      </w:r>
    </w:p>
    <w:p w:rsidR="00000000" w:rsidDel="00000000" w:rsidP="00000000" w:rsidRDefault="00000000" w:rsidRPr="00000000" w14:paraId="00000069">
      <w:pPr>
        <w:shd w:fill="ffffff" w:val="clear"/>
        <w:spacing w:after="280" w:lineRule="auto"/>
        <w:jc w:val="both"/>
        <w:rPr>
          <w:b w:val="1"/>
          <w:sz w:val="24"/>
          <w:szCs w:val="24"/>
        </w:rPr>
      </w:pPr>
      <w:r w:rsidDel="00000000" w:rsidR="00000000" w:rsidRPr="00000000">
        <w:rPr>
          <w:rtl w:val="0"/>
        </w:rPr>
      </w:r>
    </w:p>
    <w:tbl>
      <w:tblPr>
        <w:tblStyle w:val="Table5"/>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A">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B">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C">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D">
            <w:pPr>
              <w:spacing w:after="0" w:line="240" w:lineRule="auto"/>
              <w:rPr>
                <w:b w:val="1"/>
                <w:sz w:val="24"/>
                <w:szCs w:val="24"/>
              </w:rPr>
            </w:pPr>
            <w:r w:rsidDel="00000000" w:rsidR="00000000" w:rsidRPr="00000000">
              <w:rPr>
                <w:rFonts w:ascii="Times New Roman" w:cs="Times New Roman" w:eastAsia="Times New Roman" w:hAnsi="Times New Roman"/>
                <w:sz w:val="24"/>
                <w:szCs w:val="24"/>
                <w:rtl w:val="0"/>
              </w:rPr>
              <w:t xml:space="preserve">Individuare esempi di vita coerenti con  gli insegnamenti di Gesù.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E">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6F">
            <w:pPr>
              <w:spacing w:after="0" w:lineRule="auto"/>
              <w:jc w:val="left"/>
              <w:rPr>
                <w:b w:val="1"/>
                <w:sz w:val="24"/>
                <w:szCs w:val="24"/>
              </w:rPr>
            </w:pPr>
            <w:r w:rsidDel="00000000" w:rsidR="00000000" w:rsidRPr="00000000">
              <w:rPr>
                <w:b w:val="1"/>
                <w:sz w:val="24"/>
                <w:szCs w:val="24"/>
                <w:rtl w:val="0"/>
              </w:rPr>
              <w:t xml:space="preserve">L’alunno/a individua  in modo autonomo e con continuità, in situazioni note e non note, esempi di vita coerenti con gli insegnamenti di Gesù,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0">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1">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2">
            <w:pPr>
              <w:spacing w:after="0" w:lineRule="auto"/>
              <w:rPr>
                <w:b w:val="1"/>
                <w:sz w:val="24"/>
                <w:szCs w:val="24"/>
              </w:rPr>
            </w:pPr>
            <w:r w:rsidDel="00000000" w:rsidR="00000000" w:rsidRPr="00000000">
              <w:rPr>
                <w:b w:val="1"/>
                <w:sz w:val="24"/>
                <w:szCs w:val="24"/>
                <w:rtl w:val="0"/>
              </w:rPr>
              <w:t xml:space="preserve">L’alunno/a individua esempi di vita coerenti con gli insegnamenti di Gesù,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73">
            <w:pPr>
              <w:spacing w:after="0" w:lineRule="auto"/>
              <w:jc w:val="center"/>
              <w:rPr>
                <w:b w:val="1"/>
                <w:sz w:val="24"/>
                <w:szCs w:val="24"/>
              </w:rPr>
            </w:pPr>
            <w:r w:rsidDel="00000000" w:rsidR="00000000" w:rsidRPr="00000000">
              <w:rPr>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5">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6">
            <w:pPr>
              <w:spacing w:after="0" w:lineRule="auto"/>
              <w:jc w:val="left"/>
              <w:rPr>
                <w:b w:val="1"/>
                <w:sz w:val="24"/>
                <w:szCs w:val="24"/>
              </w:rPr>
            </w:pPr>
            <w:r w:rsidDel="00000000" w:rsidR="00000000" w:rsidRPr="00000000">
              <w:rPr>
                <w:b w:val="1"/>
                <w:sz w:val="24"/>
                <w:szCs w:val="24"/>
                <w:rtl w:val="0"/>
              </w:rPr>
              <w:t xml:space="preserve">L’alunno/a individua esempi di vita coerenti con gli insegnamenti di Gesù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7">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8">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9">
            <w:pPr>
              <w:spacing w:after="0" w:lineRule="auto"/>
              <w:rPr>
                <w:b w:val="1"/>
                <w:sz w:val="24"/>
                <w:szCs w:val="24"/>
              </w:rPr>
            </w:pPr>
            <w:r w:rsidDel="00000000" w:rsidR="00000000" w:rsidRPr="00000000">
              <w:rPr>
                <w:b w:val="1"/>
                <w:sz w:val="24"/>
                <w:szCs w:val="24"/>
                <w:rtl w:val="0"/>
              </w:rPr>
              <w:t xml:space="preserve">L’alunno/a  individua esempi di vita coerenti con gli insegnamenti di Gesù , solo in situazioni note ed unicamente con il supporto del docente e di risorse fornite appositamente.</w:t>
            </w:r>
          </w:p>
          <w:p w:rsidR="00000000" w:rsidDel="00000000" w:rsidP="00000000" w:rsidRDefault="00000000" w:rsidRPr="00000000" w14:paraId="0000007A">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7B">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shd w:fill="ffffff" w:val="clear"/>
        <w:spacing w:after="280" w:lineRule="auto"/>
        <w:jc w:val="both"/>
        <w:rPr>
          <w:b w:val="1"/>
          <w:sz w:val="24"/>
          <w:szCs w:val="24"/>
        </w:rPr>
      </w:pPr>
      <w:r w:rsidDel="00000000" w:rsidR="00000000" w:rsidRPr="00000000">
        <w:rPr>
          <w:rtl w:val="0"/>
        </w:rPr>
      </w:r>
    </w:p>
    <w:tbl>
      <w:tblPr>
        <w:tblStyle w:val="Table6"/>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D">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E">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7F">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0">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Utilizzare  i contenuti essenziali della religione cristiana per una lettura della realtà personale e sociale.</w:t>
            </w:r>
          </w:p>
          <w:p w:rsidR="00000000" w:rsidDel="00000000" w:rsidP="00000000" w:rsidRDefault="00000000" w:rsidRPr="00000000" w14:paraId="00000081">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2">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3">
            <w:pPr>
              <w:spacing w:after="0" w:lineRule="auto"/>
              <w:rPr>
                <w:b w:val="1"/>
                <w:sz w:val="24"/>
                <w:szCs w:val="24"/>
              </w:rPr>
            </w:pPr>
            <w:r w:rsidDel="00000000" w:rsidR="00000000" w:rsidRPr="00000000">
              <w:rPr>
                <w:b w:val="1"/>
                <w:sz w:val="24"/>
                <w:szCs w:val="24"/>
                <w:rtl w:val="0"/>
              </w:rPr>
              <w:t xml:space="preserve">L’alunno/a utilizza  in modo autonomo e con continuità, in situazioni note e non note, i contenuti della religione cristiana per una lettura personale e sociale della realtà,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5">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6">
            <w:pPr>
              <w:spacing w:after="0" w:lineRule="auto"/>
              <w:rPr>
                <w:b w:val="1"/>
                <w:sz w:val="24"/>
                <w:szCs w:val="24"/>
              </w:rPr>
            </w:pPr>
            <w:r w:rsidDel="00000000" w:rsidR="00000000" w:rsidRPr="00000000">
              <w:rPr>
                <w:b w:val="1"/>
                <w:sz w:val="24"/>
                <w:szCs w:val="24"/>
                <w:rtl w:val="0"/>
              </w:rPr>
              <w:t xml:space="preserve">L’alunno/a utilizza i contenuti della religione cristiana, per una lettura personale e sociale della realtà,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87">
            <w:pPr>
              <w:spacing w:after="0" w:lineRule="auto"/>
              <w:jc w:val="center"/>
              <w:rPr>
                <w:b w:val="1"/>
                <w:sz w:val="24"/>
                <w:szCs w:val="24"/>
              </w:rPr>
            </w:pPr>
            <w:r w:rsidDel="00000000" w:rsidR="00000000" w:rsidRPr="00000000">
              <w:rPr>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8">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9">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A">
            <w:pPr>
              <w:spacing w:after="0" w:lineRule="auto"/>
              <w:rPr>
                <w:b w:val="1"/>
                <w:sz w:val="24"/>
                <w:szCs w:val="24"/>
              </w:rPr>
            </w:pPr>
            <w:r w:rsidDel="00000000" w:rsidR="00000000" w:rsidRPr="00000000">
              <w:rPr>
                <w:b w:val="1"/>
                <w:sz w:val="24"/>
                <w:szCs w:val="24"/>
                <w:rtl w:val="0"/>
              </w:rPr>
              <w:t xml:space="preserve">L’alunno/a utilizza  i contenuti della religione cristiana, per una lettura personale e sociale della realtà,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B">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C">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8D">
            <w:pPr>
              <w:spacing w:after="0" w:lineRule="auto"/>
              <w:rPr>
                <w:b w:val="1"/>
                <w:sz w:val="24"/>
                <w:szCs w:val="24"/>
              </w:rPr>
            </w:pPr>
            <w:r w:rsidDel="00000000" w:rsidR="00000000" w:rsidRPr="00000000">
              <w:rPr>
                <w:b w:val="1"/>
                <w:sz w:val="24"/>
                <w:szCs w:val="24"/>
                <w:rtl w:val="0"/>
              </w:rPr>
              <w:t xml:space="preserve">L’alunno/a  utilizza i contenuti della religione cristiana per una lettura personale e sociale della realtà, , solo in situazioni note ed unicamente con il supporto del docente e di risorse fornite appositamente.</w:t>
            </w:r>
          </w:p>
          <w:p w:rsidR="00000000" w:rsidDel="00000000" w:rsidP="00000000" w:rsidRDefault="00000000" w:rsidRPr="00000000" w14:paraId="0000008E">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8F">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shd w:fill="ffffff" w:val="clear"/>
        <w:spacing w:after="280" w:lineRule="auto"/>
        <w:jc w:val="both"/>
        <w:rPr>
          <w:b w:val="1"/>
          <w:sz w:val="24"/>
          <w:szCs w:val="24"/>
        </w:rPr>
      </w:pPr>
      <w:r w:rsidDel="00000000" w:rsidR="00000000" w:rsidRPr="00000000">
        <w:rPr>
          <w:rtl w:val="0"/>
        </w:rPr>
      </w:r>
    </w:p>
    <w:tbl>
      <w:tblPr>
        <w:tblStyle w:val="Table7"/>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1">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2">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3">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4">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Distinguere la specificità della proposta di salvezza del cristianesimo da quella proposta nei testi sacri delle altre religioni, manifestando atteggiamenti di rispetto.</w:t>
            </w:r>
          </w:p>
          <w:p w:rsidR="00000000" w:rsidDel="00000000" w:rsidP="00000000" w:rsidRDefault="00000000" w:rsidRPr="00000000" w14:paraId="00000095">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6">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7">
            <w:pPr>
              <w:spacing w:after="0" w:lineRule="auto"/>
              <w:rPr>
                <w:b w:val="1"/>
                <w:sz w:val="24"/>
                <w:szCs w:val="24"/>
              </w:rPr>
            </w:pPr>
            <w:r w:rsidDel="00000000" w:rsidR="00000000" w:rsidRPr="00000000">
              <w:rPr>
                <w:b w:val="1"/>
                <w:sz w:val="24"/>
                <w:szCs w:val="24"/>
                <w:rtl w:val="0"/>
              </w:rPr>
              <w:t xml:space="preserve">L’alunno/a distingue   in modo autonomo e con continuità, manifestando atteggiamenti di rispetto, in situazioni note e non note, la specificità della proposta di salvezza del cristianesimo da quella proposta nei testi sacri delle altre religioni</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b w:val="1"/>
                <w:sz w:val="24"/>
                <w:szCs w:val="24"/>
                <w:rtl w:val="0"/>
              </w:rPr>
              <w:t xml:space="preserv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8">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9">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A">
            <w:pPr>
              <w:spacing w:after="0" w:lineRule="auto"/>
              <w:rPr>
                <w:b w:val="1"/>
                <w:sz w:val="24"/>
                <w:szCs w:val="24"/>
              </w:rPr>
            </w:pPr>
            <w:r w:rsidDel="00000000" w:rsidR="00000000" w:rsidRPr="00000000">
              <w:rPr>
                <w:b w:val="1"/>
                <w:sz w:val="24"/>
                <w:szCs w:val="24"/>
                <w:rtl w:val="0"/>
              </w:rPr>
              <w:t xml:space="preserve">L’alunno/a distingue, manifestando atteggiamenti di rispetto, la specificità della proposta di salvezza del cristianesimoda da quella proposta nei testi sacri delle altre religioni,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9B">
            <w:pPr>
              <w:spacing w:after="0" w:lineRule="auto"/>
              <w:jc w:val="center"/>
              <w:rPr>
                <w:b w:val="1"/>
                <w:sz w:val="24"/>
                <w:szCs w:val="24"/>
              </w:rPr>
            </w:pPr>
            <w:r w:rsidDel="00000000" w:rsidR="00000000" w:rsidRPr="00000000">
              <w:rPr>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C">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D">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E">
            <w:pPr>
              <w:spacing w:after="0" w:lineRule="auto"/>
              <w:rPr>
                <w:b w:val="1"/>
                <w:sz w:val="24"/>
                <w:szCs w:val="24"/>
              </w:rPr>
            </w:pPr>
            <w:r w:rsidDel="00000000" w:rsidR="00000000" w:rsidRPr="00000000">
              <w:rPr>
                <w:b w:val="1"/>
                <w:sz w:val="24"/>
                <w:szCs w:val="24"/>
                <w:rtl w:val="0"/>
              </w:rPr>
              <w:t xml:space="preserve">L’alunno/a utilizza distingue, manifestando atteggiamenti di rispetto, la specificità della proposta di salvezza del cristianesimoda da quella proposta nei testi sacri delle altre religioni,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9F">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0">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1">
            <w:pPr>
              <w:spacing w:after="0" w:lineRule="auto"/>
              <w:rPr>
                <w:b w:val="1"/>
                <w:sz w:val="24"/>
                <w:szCs w:val="24"/>
              </w:rPr>
            </w:pPr>
            <w:r w:rsidDel="00000000" w:rsidR="00000000" w:rsidRPr="00000000">
              <w:rPr>
                <w:b w:val="1"/>
                <w:sz w:val="24"/>
                <w:szCs w:val="24"/>
                <w:rtl w:val="0"/>
              </w:rPr>
              <w:t xml:space="preserve">L’alunno/a distingue, manifestando atteggiamenti di rispetto, la specificità della proposta di salvezza del cristianesimoda da  quella proposta nei testi sacri delle altre religioni, solo in situazioni note ed unicamente con il supporto del docente e di risorse fornite appositamente.</w:t>
            </w:r>
          </w:p>
          <w:p w:rsidR="00000000" w:rsidDel="00000000" w:rsidP="00000000" w:rsidRDefault="00000000" w:rsidRPr="00000000" w14:paraId="000000A2">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A3">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4">
      <w:pPr>
        <w:shd w:fill="ffffff" w:val="clear"/>
        <w:spacing w:after="280" w:lineRule="auto"/>
        <w:jc w:val="both"/>
        <w:rPr>
          <w:b w:val="1"/>
          <w:sz w:val="24"/>
          <w:szCs w:val="24"/>
        </w:rPr>
      </w:pPr>
      <w:r w:rsidDel="00000000" w:rsidR="00000000" w:rsidRPr="00000000">
        <w:rPr>
          <w:rtl w:val="0"/>
        </w:rPr>
      </w:r>
    </w:p>
    <w:tbl>
      <w:tblPr>
        <w:tblStyle w:val="Table8"/>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5">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6">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7">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9">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Segnalare, in situazioni di vita, la presenza di opere d’arte o di simboli appartenenti ad altre religioni non cristiane e  descriverne il significato.</w:t>
            </w:r>
          </w:p>
          <w:p w:rsidR="00000000" w:rsidDel="00000000" w:rsidP="00000000" w:rsidRDefault="00000000" w:rsidRPr="00000000" w14:paraId="000000AA">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B">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C">
            <w:pPr>
              <w:spacing w:after="0" w:lineRule="auto"/>
              <w:rPr>
                <w:b w:val="1"/>
                <w:sz w:val="24"/>
                <w:szCs w:val="24"/>
              </w:rPr>
            </w:pPr>
            <w:r w:rsidDel="00000000" w:rsidR="00000000" w:rsidRPr="00000000">
              <w:rPr>
                <w:b w:val="1"/>
                <w:sz w:val="24"/>
                <w:szCs w:val="24"/>
                <w:rtl w:val="0"/>
              </w:rPr>
              <w:t xml:space="preserve">L’alunno/a segnala, in situazioni di vita,  in modo autonomo e con continuità, in situazioni note e non note,</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b w:val="1"/>
                <w:sz w:val="24"/>
                <w:szCs w:val="24"/>
                <w:rtl w:val="0"/>
              </w:rPr>
              <w:t xml:space="preserve">la presenza di opere d’arte o di simboli appartenenti ad altre religioni non cristiane, e ne descrive  il significato</w:t>
            </w:r>
            <w:r w:rsidDel="00000000" w:rsidR="00000000" w:rsidRPr="00000000">
              <w:rPr>
                <w:rFonts w:ascii="Times New Roman" w:cs="Times New Roman" w:eastAsia="Times New Roman" w:hAnsi="Times New Roman"/>
                <w:sz w:val="24"/>
                <w:szCs w:val="24"/>
                <w:rtl w:val="0"/>
              </w:rPr>
              <w:t xml:space="preserve">,</w:t>
            </w:r>
            <w:r w:rsidDel="00000000" w:rsidR="00000000" w:rsidRPr="00000000">
              <w:rPr>
                <w:b w:val="1"/>
                <w:sz w:val="24"/>
                <w:szCs w:val="24"/>
                <w:rtl w:val="0"/>
              </w:rPr>
              <w:t xml:space="preserve">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D">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E">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AF">
            <w:pPr>
              <w:spacing w:after="0" w:lineRule="auto"/>
              <w:rPr>
                <w:b w:val="1"/>
                <w:sz w:val="24"/>
                <w:szCs w:val="24"/>
              </w:rPr>
            </w:pPr>
            <w:r w:rsidDel="00000000" w:rsidR="00000000" w:rsidRPr="00000000">
              <w:rPr>
                <w:b w:val="1"/>
                <w:sz w:val="24"/>
                <w:szCs w:val="24"/>
                <w:rtl w:val="0"/>
              </w:rPr>
              <w:t xml:space="preserve">L’alunno/a segnala, in situazioni di vita, la presenza di opere d’arte o di simboli appartenenti ad altre religioni non cristiane,   descrivendone il significato,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B0">
            <w:pPr>
              <w:spacing w:after="0" w:lineRule="auto"/>
              <w:jc w:val="center"/>
              <w:rPr>
                <w:b w:val="1"/>
                <w:sz w:val="24"/>
                <w:szCs w:val="24"/>
              </w:rPr>
            </w:pPr>
            <w:r w:rsidDel="00000000" w:rsidR="00000000" w:rsidRPr="00000000">
              <w:rPr>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2">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3">
            <w:pPr>
              <w:spacing w:after="0" w:lineRule="auto"/>
              <w:rPr>
                <w:b w:val="1"/>
                <w:sz w:val="24"/>
                <w:szCs w:val="24"/>
              </w:rPr>
            </w:pPr>
            <w:r w:rsidDel="00000000" w:rsidR="00000000" w:rsidRPr="00000000">
              <w:rPr>
                <w:b w:val="1"/>
                <w:sz w:val="24"/>
                <w:szCs w:val="24"/>
                <w:rtl w:val="0"/>
              </w:rPr>
              <w:t xml:space="preserve">L’alunno/a,  segnala, in situazioni di vita, la presenza di opere d’arte o di simboli appartenenti ad altre religioni non cristiane,   descrivendone il significato,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4">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5">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6">
            <w:pPr>
              <w:spacing w:after="0" w:lineRule="auto"/>
              <w:rPr>
                <w:b w:val="1"/>
                <w:sz w:val="24"/>
                <w:szCs w:val="24"/>
              </w:rPr>
            </w:pPr>
            <w:r w:rsidDel="00000000" w:rsidR="00000000" w:rsidRPr="00000000">
              <w:rPr>
                <w:b w:val="1"/>
                <w:sz w:val="24"/>
                <w:szCs w:val="24"/>
                <w:rtl w:val="0"/>
              </w:rPr>
              <w:t xml:space="preserve">L’alunno/a ,segnala, in situazioni di vita, la presenza di opere d’arte o di simboli appartenenti ad altre religioni non cristiane,   descrivendone il significato, solo in situazioni note ed unicamente con il supporto del docente e di risorse fornite appositamente.</w:t>
            </w:r>
          </w:p>
          <w:p w:rsidR="00000000" w:rsidDel="00000000" w:rsidP="00000000" w:rsidRDefault="00000000" w:rsidRPr="00000000" w14:paraId="000000B7">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B8">
      <w:pPr>
        <w:pBdr>
          <w:top w:color="000000" w:space="0" w:sz="0" w:val="none"/>
          <w:left w:color="000000" w:space="0" w:sz="0" w:val="none"/>
          <w:bottom w:color="000000" w:space="0" w:sz="0" w:val="none"/>
          <w:right w:color="000000" w:space="0" w:sz="0" w:val="none"/>
          <w:between w:color="000000" w:space="0" w:sz="0" w:val="none"/>
        </w:pBd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9">
      <w:pPr>
        <w:shd w:fill="ffffff" w:val="clear"/>
        <w:spacing w:after="280" w:lineRule="auto"/>
        <w:jc w:val="both"/>
        <w:rPr>
          <w:b w:val="1"/>
          <w:sz w:val="24"/>
          <w:szCs w:val="24"/>
        </w:rPr>
      </w:pPr>
      <w:r w:rsidDel="00000000" w:rsidR="00000000" w:rsidRPr="00000000">
        <w:rPr>
          <w:rtl w:val="0"/>
        </w:rPr>
      </w:r>
    </w:p>
    <w:tbl>
      <w:tblPr>
        <w:tblStyle w:val="Table9"/>
        <w:tblW w:w="14551.999999999998" w:type="dxa"/>
        <w:jc w:val="left"/>
        <w:tblLayout w:type="fixed"/>
        <w:tblLook w:val="0600"/>
      </w:tblPr>
      <w:tblGrid>
        <w:gridCol w:w="4144"/>
        <w:gridCol w:w="3784"/>
        <w:gridCol w:w="6624"/>
        <w:tblGridChange w:id="0">
          <w:tblGrid>
            <w:gridCol w:w="4144"/>
            <w:gridCol w:w="3784"/>
            <w:gridCol w:w="6624"/>
          </w:tblGrid>
        </w:tblGridChange>
      </w:tblGrid>
      <w:tr>
        <w:trPr>
          <w:cantSplit w:val="0"/>
          <w:trHeight w:val="8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A">
            <w:pPr>
              <w:spacing w:after="0" w:lineRule="auto"/>
              <w:jc w:val="center"/>
              <w:rPr>
                <w:b w:val="1"/>
                <w:sz w:val="24"/>
                <w:szCs w:val="24"/>
              </w:rPr>
            </w:pPr>
            <w:r w:rsidDel="00000000" w:rsidR="00000000" w:rsidRPr="00000000">
              <w:rPr>
                <w:b w:val="1"/>
                <w:sz w:val="24"/>
                <w:szCs w:val="24"/>
                <w:rtl w:val="0"/>
              </w:rPr>
              <w:t xml:space="preserve">OBIETTIVO DI APPRENDIMENTO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B">
            <w:pPr>
              <w:spacing w:after="0" w:lineRule="auto"/>
              <w:jc w:val="center"/>
              <w:rPr>
                <w:b w:val="1"/>
                <w:sz w:val="24"/>
                <w:szCs w:val="24"/>
              </w:rPr>
            </w:pPr>
            <w:r w:rsidDel="00000000" w:rsidR="00000000" w:rsidRPr="00000000">
              <w:rPr>
                <w:b w:val="1"/>
                <w:sz w:val="24"/>
                <w:szCs w:val="24"/>
                <w:rtl w:val="0"/>
              </w:rPr>
              <w:t xml:space="preserve">LIVELLO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C">
            <w:pPr>
              <w:spacing w:after="0" w:lineRule="auto"/>
              <w:jc w:val="center"/>
              <w:rPr>
                <w:b w:val="1"/>
                <w:sz w:val="24"/>
                <w:szCs w:val="24"/>
              </w:rPr>
            </w:pPr>
            <w:r w:rsidDel="00000000" w:rsidR="00000000" w:rsidRPr="00000000">
              <w:rPr>
                <w:b w:val="1"/>
                <w:sz w:val="24"/>
                <w:szCs w:val="24"/>
                <w:rtl w:val="0"/>
              </w:rPr>
              <w:t xml:space="preserve">DESCRIZIONE</w:t>
            </w:r>
          </w:p>
        </w:tc>
      </w:tr>
      <w:tr>
        <w:trPr>
          <w:cantSplit w:val="0"/>
          <w:trHeight w:val="87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D">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Seguendo l’insegnamento di Gesù, identificare situazioni di ingiustizia ,  sofferenza ed  elaborare azioni concrete di solidarietà.</w:t>
            </w:r>
          </w:p>
          <w:p w:rsidR="00000000" w:rsidDel="00000000" w:rsidP="00000000" w:rsidRDefault="00000000" w:rsidRPr="00000000" w14:paraId="000000BE">
            <w:pPr>
              <w:spacing w:after="0" w:line="240"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BF">
            <w:pPr>
              <w:spacing w:after="0" w:lineRule="auto"/>
              <w:jc w:val="center"/>
              <w:rPr>
                <w:b w:val="1"/>
                <w:sz w:val="24"/>
                <w:szCs w:val="24"/>
              </w:rPr>
            </w:pPr>
            <w:r w:rsidDel="00000000" w:rsidR="00000000" w:rsidRPr="00000000">
              <w:rPr>
                <w:b w:val="1"/>
                <w:sz w:val="24"/>
                <w:szCs w:val="24"/>
                <w:rtl w:val="0"/>
              </w:rPr>
              <w:t xml:space="preserve">AVANZATO   </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0">
            <w:pPr>
              <w:spacing w:after="0" w:lineRule="auto"/>
              <w:rPr>
                <w:b w:val="1"/>
                <w:sz w:val="24"/>
                <w:szCs w:val="24"/>
              </w:rPr>
            </w:pPr>
            <w:r w:rsidDel="00000000" w:rsidR="00000000" w:rsidRPr="00000000">
              <w:rPr>
                <w:b w:val="1"/>
                <w:sz w:val="24"/>
                <w:szCs w:val="24"/>
                <w:rtl w:val="0"/>
              </w:rPr>
              <w:t xml:space="preserve">L’alunno/a, seguendo l’insegnamento di Gesù,  identifica in modo autonomo e con continuità, in situazioni note e non note, situazioni di ingiustizia, sofferenza ed elabora azioni concrete di solidarietà , mobilitando una varietà di risorse fornite dal docente o reperite altrove.</w:t>
            </w:r>
          </w:p>
        </w:tc>
      </w:tr>
      <w:tr>
        <w:trPr>
          <w:cantSplit w:val="0"/>
          <w:trHeight w:val="913"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1">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2">
            <w:pPr>
              <w:spacing w:after="0" w:lineRule="auto"/>
              <w:jc w:val="center"/>
              <w:rPr>
                <w:b w:val="1"/>
                <w:sz w:val="24"/>
                <w:szCs w:val="24"/>
              </w:rPr>
            </w:pPr>
            <w:r w:rsidDel="00000000" w:rsidR="00000000" w:rsidRPr="00000000">
              <w:rPr>
                <w:b w:val="1"/>
                <w:sz w:val="24"/>
                <w:szCs w:val="24"/>
                <w:rtl w:val="0"/>
              </w:rPr>
              <w:t xml:space="preserve">INTERMEDIO</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3">
            <w:pPr>
              <w:spacing w:after="0" w:lineRule="auto"/>
              <w:rPr>
                <w:b w:val="1"/>
                <w:sz w:val="24"/>
                <w:szCs w:val="24"/>
              </w:rPr>
            </w:pPr>
            <w:r w:rsidDel="00000000" w:rsidR="00000000" w:rsidRPr="00000000">
              <w:rPr>
                <w:b w:val="1"/>
                <w:sz w:val="24"/>
                <w:szCs w:val="24"/>
                <w:rtl w:val="0"/>
              </w:rPr>
              <w:t xml:space="preserve">L’alunno/a, seguendo l’insegnamento di Gesù, identifica situazioni di ingiustizia, sofferenza ed elabora azioni concrete di solidarietà , in modo autonomo e con continuità in situazioni note; in situazioni non note utilizza risorse fornite dal docente o reperite altrove, anche se in modo discontinuo e non del tutto autonomo. </w:t>
            </w:r>
          </w:p>
          <w:p w:rsidR="00000000" w:rsidDel="00000000" w:rsidP="00000000" w:rsidRDefault="00000000" w:rsidRPr="00000000" w14:paraId="000000C4">
            <w:pPr>
              <w:spacing w:after="0" w:lineRule="auto"/>
              <w:jc w:val="center"/>
              <w:rPr>
                <w:b w:val="1"/>
                <w:sz w:val="24"/>
                <w:szCs w:val="24"/>
              </w:rPr>
            </w:pPr>
            <w:r w:rsidDel="00000000" w:rsidR="00000000" w:rsidRPr="00000000">
              <w:rPr>
                <w:b w:val="1"/>
                <w:sz w:val="24"/>
                <w:szCs w:val="24"/>
                <w:rtl w:val="0"/>
              </w:rPr>
              <w:t xml:space="preserve"> </w:t>
            </w:r>
          </w:p>
        </w:tc>
      </w:tr>
      <w:tr>
        <w:trPr>
          <w:cantSplit w:val="0"/>
          <w:trHeight w:val="951"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5">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6">
            <w:pPr>
              <w:spacing w:after="0" w:lineRule="auto"/>
              <w:jc w:val="center"/>
              <w:rPr>
                <w:b w:val="1"/>
                <w:sz w:val="24"/>
                <w:szCs w:val="24"/>
              </w:rPr>
            </w:pPr>
            <w:r w:rsidDel="00000000" w:rsidR="00000000" w:rsidRPr="00000000">
              <w:rPr>
                <w:b w:val="1"/>
                <w:sz w:val="24"/>
                <w:szCs w:val="24"/>
                <w:rtl w:val="0"/>
              </w:rPr>
              <w:t xml:space="preserve">BASE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7">
            <w:pPr>
              <w:spacing w:after="0" w:lineRule="auto"/>
              <w:rPr>
                <w:b w:val="1"/>
                <w:sz w:val="24"/>
                <w:szCs w:val="24"/>
              </w:rPr>
            </w:pPr>
            <w:r w:rsidDel="00000000" w:rsidR="00000000" w:rsidRPr="00000000">
              <w:rPr>
                <w:b w:val="1"/>
                <w:sz w:val="24"/>
                <w:szCs w:val="24"/>
                <w:rtl w:val="0"/>
              </w:rPr>
              <w:t xml:space="preserve">L’alunno/a, seguendo l’insegnamento di Gesù, identifica situazioni di ingiustizia, sofferenza ed elabora azioni concrete di solidarietà solo in situazioni note ed utilizzando le risorse fornite dal docente, sia in modo autonomo ma discontinuo, sia in modo non autonomo, ma con continuità. </w:t>
            </w:r>
          </w:p>
        </w:tc>
      </w:tr>
      <w:tr>
        <w:trPr>
          <w:cantSplit w:val="0"/>
          <w:trHeight w:val="1826"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8">
            <w:pPr>
              <w:widowControl w:val="0"/>
              <w:spacing w:after="0" w:line="276" w:lineRule="auto"/>
              <w:rPr>
                <w:b w:val="1"/>
                <w:sz w:val="24"/>
                <w:szCs w:val="24"/>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9">
            <w:pPr>
              <w:spacing w:after="0" w:lineRule="auto"/>
              <w:jc w:val="center"/>
              <w:rPr>
                <w:b w:val="1"/>
                <w:sz w:val="24"/>
                <w:szCs w:val="24"/>
              </w:rPr>
            </w:pPr>
            <w:r w:rsidDel="00000000" w:rsidR="00000000" w:rsidRPr="00000000">
              <w:rPr>
                <w:b w:val="1"/>
                <w:sz w:val="24"/>
                <w:szCs w:val="24"/>
                <w:rtl w:val="0"/>
              </w:rPr>
              <w:t xml:space="preserve">IN VIA DI PRIMA ACQUISIZIONE</w:t>
            </w:r>
          </w:p>
        </w:tc>
        <w:tc>
          <w:tcPr>
            <w:tcBorders>
              <w:top w:color="000000" w:space="0" w:sz="8" w:val="single"/>
              <w:left w:color="000000" w:space="0" w:sz="8" w:val="single"/>
              <w:bottom w:color="000000" w:space="0" w:sz="8" w:val="single"/>
              <w:right w:color="000000" w:space="0" w:sz="8" w:val="single"/>
            </w:tcBorders>
            <w:shd w:fill="auto" w:val="clear"/>
            <w:tcMar>
              <w:top w:w="15.0" w:type="dxa"/>
              <w:left w:w="108.0" w:type="dxa"/>
              <w:bottom w:w="0.0" w:type="dxa"/>
              <w:right w:w="108.0" w:type="dxa"/>
            </w:tcMar>
          </w:tcPr>
          <w:p w:rsidR="00000000" w:rsidDel="00000000" w:rsidP="00000000" w:rsidRDefault="00000000" w:rsidRPr="00000000" w14:paraId="000000CA">
            <w:pPr>
              <w:spacing w:after="0" w:lineRule="auto"/>
              <w:rPr>
                <w:b w:val="1"/>
                <w:sz w:val="24"/>
                <w:szCs w:val="24"/>
              </w:rPr>
            </w:pPr>
            <w:r w:rsidDel="00000000" w:rsidR="00000000" w:rsidRPr="00000000">
              <w:rPr>
                <w:b w:val="1"/>
                <w:sz w:val="24"/>
                <w:szCs w:val="24"/>
                <w:rtl w:val="0"/>
              </w:rPr>
              <w:t xml:space="preserve">L’alunno/a, seguendo l’insegnamento di Gesù, identifica situazioni di ingiustizia, sofferenza ed elabora azioni concrete di solidarietà solo in situazioni note ed unicamente con il supporto del docente e di risorse fornite appositamente.</w:t>
            </w:r>
          </w:p>
          <w:p w:rsidR="00000000" w:rsidDel="00000000" w:rsidP="00000000" w:rsidRDefault="00000000" w:rsidRPr="00000000" w14:paraId="000000CB">
            <w:pPr>
              <w:spacing w:after="0" w:lineRule="auto"/>
              <w:jc w:val="center"/>
              <w:rPr>
                <w:b w:val="1"/>
                <w:sz w:val="24"/>
                <w:szCs w:val="24"/>
              </w:rPr>
            </w:pPr>
            <w:r w:rsidDel="00000000" w:rsidR="00000000" w:rsidRPr="00000000">
              <w:rPr>
                <w:b w:val="1"/>
                <w:sz w:val="24"/>
                <w:szCs w:val="24"/>
                <w:rtl w:val="0"/>
              </w:rPr>
              <w:t xml:space="preserve"> </w:t>
            </w:r>
          </w:p>
        </w:tc>
      </w:tr>
    </w:tbl>
    <w:p w:rsidR="00000000" w:rsidDel="00000000" w:rsidP="00000000" w:rsidRDefault="00000000" w:rsidRPr="00000000" w14:paraId="000000CC">
      <w:pPr>
        <w:pBdr>
          <w:top w:color="000000" w:space="0" w:sz="0" w:val="none"/>
          <w:left w:color="000000" w:space="0" w:sz="0" w:val="none"/>
          <w:bottom w:color="000000" w:space="0" w:sz="0" w:val="none"/>
          <w:right w:color="000000" w:space="0" w:sz="0" w:val="none"/>
          <w:between w:color="000000" w:space="0" w:sz="0" w:val="none"/>
        </w:pBdr>
        <w:spacing w:after="0" w:line="240" w:lineRule="auto"/>
        <w:rPr>
          <w:b w:val="1"/>
          <w:sz w:val="28"/>
          <w:szCs w:val="28"/>
        </w:rPr>
      </w:pPr>
      <w:r w:rsidDel="00000000" w:rsidR="00000000" w:rsidRPr="00000000">
        <w:rPr>
          <w:rtl w:val="0"/>
        </w:rPr>
      </w:r>
    </w:p>
    <w:sectPr>
      <w:pgSz w:h="11906" w:w="16838" w:orient="landscape"/>
      <w:pgMar w:bottom="1134" w:top="567" w:left="1134"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Times New Roman"/>
  <w:font w:name="Corsi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F779AA"/>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Grigliatabella">
    <w:name w:val="Table Grid"/>
    <w:basedOn w:val="Tabellanormale"/>
    <w:uiPriority w:val="59"/>
    <w:unhideWhenUsed w:val="1"/>
    <w:rsid w:val="00F779AA"/>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Default" w:customStyle="1">
    <w:name w:val="Default"/>
    <w:rsid w:val="00F779AA"/>
    <w:pPr>
      <w:autoSpaceDE w:val="0"/>
      <w:autoSpaceDN w:val="0"/>
      <w:adjustRightInd w:val="0"/>
      <w:spacing w:after="0" w:line="240" w:lineRule="auto"/>
    </w:pPr>
    <w:rPr>
      <w:rFonts w:ascii="Calibri" w:cs="Calibri" w:hAnsi="Calibri"/>
      <w:color w:val="000000"/>
      <w:sz w:val="24"/>
      <w:szCs w:val="24"/>
    </w:rPr>
  </w:style>
  <w:style w:type="paragraph" w:styleId="Paragrafoelenco">
    <w:name w:val="List Paragraph"/>
    <w:basedOn w:val="Normale"/>
    <w:uiPriority w:val="34"/>
    <w:qFormat w:val="1"/>
    <w:rsid w:val="00F779AA"/>
    <w:pPr>
      <w:ind w:left="720"/>
      <w:contextualSpacing w:val="1"/>
    </w:pPr>
  </w:style>
  <w:style w:type="paragraph" w:styleId="Didefault" w:customStyle="1">
    <w:name w:val="Di default"/>
    <w:rsid w:val="00F779AA"/>
    <w:pPr>
      <w:pBdr>
        <w:top w:space="0" w:sz="0" w:val="nil"/>
        <w:left w:space="0" w:sz="0" w:val="nil"/>
        <w:bottom w:space="0" w:sz="0" w:val="nil"/>
        <w:right w:space="0" w:sz="0" w:val="nil"/>
        <w:between w:space="0" w:sz="0" w:val="nil"/>
        <w:bar w:space="0" w:sz="0" w:val="nil"/>
      </w:pBdr>
      <w:spacing w:after="0" w:line="240" w:lineRule="auto"/>
    </w:pPr>
    <w:rPr>
      <w:rFonts w:ascii="Helvetica Neue" w:cs="Arial Unicode MS" w:eastAsia="Arial Unicode MS" w:hAnsi="Helvetica Neue"/>
      <w:color w:val="000000"/>
      <w:bdr w:space="0" w:sz="0" w:val="nil"/>
      <w:lang w:eastAsia="it-IT"/>
    </w:rPr>
  </w:style>
  <w:style w:type="character" w:styleId="Collegamentoipertestuale">
    <w:name w:val="Hyperlink"/>
    <w:semiHidden w:val="1"/>
    <w:unhideWhenUsed w:val="1"/>
    <w:rsid w:val="00E408FA"/>
    <w:rPr>
      <w:color w:val="0000ff"/>
      <w:u w:val="single"/>
    </w:rPr>
  </w:style>
  <w:style w:type="paragraph" w:styleId="Intestazione">
    <w:name w:val="header"/>
    <w:basedOn w:val="Normale"/>
    <w:next w:val="Corpotesto"/>
    <w:link w:val="IntestazioneCarattere"/>
    <w:semiHidden w:val="1"/>
    <w:unhideWhenUsed w:val="1"/>
    <w:rsid w:val="00E408FA"/>
    <w:pPr>
      <w:suppressAutoHyphens w:val="1"/>
      <w:spacing w:after="0" w:line="240" w:lineRule="auto"/>
      <w:jc w:val="center"/>
    </w:pPr>
    <w:rPr>
      <w:rFonts w:ascii="Tahoma" w:cs="Tahoma" w:eastAsia="Times New Roman" w:hAnsi="Tahoma"/>
      <w:b w:val="1"/>
      <w:bCs w:val="1"/>
      <w:kern w:val="2"/>
      <w:sz w:val="30"/>
      <w:szCs w:val="20"/>
      <w:lang w:eastAsia="zh-CN"/>
    </w:rPr>
  </w:style>
  <w:style w:type="character" w:styleId="IntestazioneCarattere" w:customStyle="1">
    <w:name w:val="Intestazione Carattere"/>
    <w:basedOn w:val="Carpredefinitoparagrafo"/>
    <w:link w:val="Intestazione"/>
    <w:semiHidden w:val="1"/>
    <w:rsid w:val="00E408FA"/>
    <w:rPr>
      <w:rFonts w:ascii="Tahoma" w:cs="Tahoma" w:eastAsia="Times New Roman" w:hAnsi="Tahoma"/>
      <w:b w:val="1"/>
      <w:bCs w:val="1"/>
      <w:kern w:val="2"/>
      <w:sz w:val="30"/>
      <w:szCs w:val="20"/>
      <w:lang w:eastAsia="zh-CN"/>
    </w:rPr>
  </w:style>
  <w:style w:type="paragraph" w:styleId="Corpotesto">
    <w:name w:val="Body Text"/>
    <w:basedOn w:val="Normale"/>
    <w:link w:val="CorpotestoCarattere"/>
    <w:uiPriority w:val="99"/>
    <w:semiHidden w:val="1"/>
    <w:unhideWhenUsed w:val="1"/>
    <w:rsid w:val="00E408FA"/>
    <w:pPr>
      <w:spacing w:after="120"/>
    </w:pPr>
  </w:style>
  <w:style w:type="character" w:styleId="CorpotestoCarattere" w:customStyle="1">
    <w:name w:val="Corpo testo Carattere"/>
    <w:basedOn w:val="Carpredefinitoparagrafo"/>
    <w:link w:val="Corpotesto"/>
    <w:uiPriority w:val="99"/>
    <w:semiHidden w:val="1"/>
    <w:rsid w:val="00E408FA"/>
  </w:style>
  <w:style w:type="paragraph" w:styleId="NormaleWeb">
    <w:name w:val="Normal (Web)"/>
    <w:basedOn w:val="Normale"/>
    <w:uiPriority w:val="99"/>
    <w:unhideWhenUsed w:val="1"/>
    <w:rsid w:val="00E408FA"/>
    <w:pPr>
      <w:spacing w:after="100" w:afterAutospacing="1" w:before="100" w:beforeAutospacing="1" w:line="240" w:lineRule="auto"/>
    </w:pPr>
    <w:rPr>
      <w:rFonts w:ascii="Times New Roman" w:cs="Times New Roman" w:eastAsia="Times New Roman" w:hAnsi="Times New Roman"/>
      <w:sz w:val="24"/>
      <w:szCs w:val="24"/>
      <w:lang w:eastAsia="it-IT"/>
    </w:rPr>
  </w:style>
  <w:style w:type="character" w:styleId="Enfasigrassetto">
    <w:name w:val="Strong"/>
    <w:basedOn w:val="Carpredefinitoparagrafo"/>
    <w:uiPriority w:val="22"/>
    <w:qFormat w:val="1"/>
    <w:rsid w:val="00E408FA"/>
    <w:rPr>
      <w:b w:val="1"/>
      <w:bCs w:val="1"/>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0.0" w:type="dxa"/>
        <w:left w:w="0.0" w:type="dxa"/>
        <w:bottom w:w="0.0" w:type="dxa"/>
        <w:right w:w="0.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0.0" w:type="dxa"/>
        <w:bottom w:w="0.0" w:type="dxa"/>
        <w:right w:w="0.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tblPr>
      <w:tblStyleRowBandSize w:val="1"/>
      <w:tblStyleColBandSize w:val="1"/>
      <w:tblCellMar>
        <w:top w:w="0.0" w:type="dxa"/>
        <w:left w:w="0.0" w:type="dxa"/>
        <w:bottom w:w="0.0" w:type="dxa"/>
        <w:right w:w="0.0" w:type="dxa"/>
      </w:tblCellMar>
    </w:tblPr>
  </w:style>
  <w:style w:type="table" w:styleId="Table8">
    <w:basedOn w:val="TableNormal"/>
    <w:tblPr>
      <w:tblStyleRowBandSize w:val="1"/>
      <w:tblStyleColBandSize w:val="1"/>
      <w:tblCellMar>
        <w:top w:w="0.0" w:type="dxa"/>
        <w:left w:w="0.0" w:type="dxa"/>
        <w:bottom w:w="0.0" w:type="dxa"/>
        <w:right w:w="0.0" w:type="dxa"/>
      </w:tblCellMar>
    </w:tblPr>
  </w:style>
  <w:style w:type="table" w:styleId="Table9">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mailto:BSIC80300R@PEC.ISTRUZIONE.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BSIC80300R@PEC.ISTRUZIONE.I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orsiva-regular.ttf"/><Relationship Id="rId2" Type="http://schemas.openxmlformats.org/officeDocument/2006/relationships/font" Target="fonts/Corsiva-bold.ttf"/><Relationship Id="rId3" Type="http://schemas.openxmlformats.org/officeDocument/2006/relationships/font" Target="fonts/Corsiva-italic.ttf"/><Relationship Id="rId4" Type="http://schemas.openxmlformats.org/officeDocument/2006/relationships/font" Target="fonts/Corsiva-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kcAkzfOUP6gSt7KpksHP3v9FMyA==">AMUW2mUgPX3SoWcZ/z/8BecRlliHQbxp6IAX/1MLWXtr8IuA41fAPXg0vYRXMVr7HujNtr6FP7duAg+MTIY7mNP+6sEjqw9GnebB+Wc4Z7TIVgLP+DposDdcu/lws6O8tVAuiUlYlUViGOl6V+DL/eqPgJhb5Z+qow==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2023-02-06T08:20:00Z</dcterms:created>
  <dc:creator>Sacchella Alessandro (alessandro.sacchella)</dc:creator>
</cp:coreProperties>
</file>